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7B" w:rsidRDefault="002F387B" w:rsidP="002F387B">
      <w:r>
        <w:t xml:space="preserve">  </w:t>
      </w:r>
    </w:p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2F387B" w:rsidRPr="002F387B" w:rsidTr="002F387B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jc w:val="center"/>
            </w:pPr>
          </w:p>
          <w:p w:rsidR="002F387B" w:rsidRPr="002F387B" w:rsidRDefault="002F387B" w:rsidP="002F387B">
            <w:pPr>
              <w:jc w:val="center"/>
              <w:rPr>
                <w:b/>
                <w:bCs/>
              </w:rPr>
            </w:pPr>
            <w:r w:rsidRPr="002F387B">
              <w:rPr>
                <w:b/>
              </w:rPr>
              <w:t>БАШ</w:t>
            </w:r>
            <w:r w:rsidRPr="002F387B">
              <w:rPr>
                <w:rFonts w:ascii="Lucida Sans Unicode" w:hAnsi="Lucida Sans Unicode"/>
                <w:b/>
                <w:lang w:val="be-BY"/>
              </w:rPr>
              <w:t>Ҡ</w:t>
            </w:r>
            <w:r w:rsidRPr="002F387B">
              <w:rPr>
                <w:b/>
                <w:bCs/>
              </w:rPr>
              <w:t>ОРТОСТАН РЕСПУБЛИК</w:t>
            </w:r>
            <w:r w:rsidRPr="002F387B">
              <w:rPr>
                <w:b/>
              </w:rPr>
              <w:t>А</w:t>
            </w:r>
            <w:r w:rsidRPr="002F387B">
              <w:rPr>
                <w:b/>
                <w:lang w:val="be-BY"/>
              </w:rPr>
              <w:t>Һ</w:t>
            </w:r>
            <w:r w:rsidRPr="002F387B">
              <w:rPr>
                <w:b/>
              </w:rPr>
              <w:t>Ы</w:t>
            </w:r>
          </w:p>
          <w:p w:rsidR="002F387B" w:rsidRPr="002F387B" w:rsidRDefault="002F387B" w:rsidP="002F387B">
            <w:pPr>
              <w:jc w:val="center"/>
              <w:rPr>
                <w:b/>
              </w:rPr>
            </w:pPr>
            <w:proofErr w:type="gramStart"/>
            <w:r w:rsidRPr="002F387B">
              <w:rPr>
                <w:b/>
              </w:rPr>
              <w:t>АС</w:t>
            </w:r>
            <w:r w:rsidRPr="002F387B">
              <w:rPr>
                <w:rFonts w:ascii="Lucida Sans Unicode" w:hAnsi="Lucida Sans Unicode"/>
                <w:b/>
                <w:lang w:val="be-BY"/>
              </w:rPr>
              <w:t>Ҡ</w:t>
            </w:r>
            <w:r w:rsidRPr="002F387B">
              <w:rPr>
                <w:b/>
              </w:rPr>
              <w:t>ЫН  РАЙОНЫ</w:t>
            </w:r>
            <w:proofErr w:type="gramEnd"/>
          </w:p>
          <w:p w:rsidR="002F387B" w:rsidRPr="002F387B" w:rsidRDefault="002F387B" w:rsidP="002F387B">
            <w:pPr>
              <w:jc w:val="center"/>
              <w:rPr>
                <w:b/>
              </w:rPr>
            </w:pPr>
            <w:r w:rsidRPr="002F387B">
              <w:rPr>
                <w:b/>
              </w:rPr>
              <w:t xml:space="preserve">   МУНИЦИПАЛЬ РАЙОНЫ</w:t>
            </w:r>
            <w:r w:rsidRPr="002F387B">
              <w:rPr>
                <w:b/>
                <w:lang w:val="be-BY"/>
              </w:rPr>
              <w:t>НЫҢ</w:t>
            </w:r>
            <w:r w:rsidRPr="002F387B">
              <w:rPr>
                <w:b/>
              </w:rPr>
              <w:t xml:space="preserve"> </w:t>
            </w:r>
          </w:p>
          <w:p w:rsidR="002F387B" w:rsidRPr="002F387B" w:rsidRDefault="002F387B" w:rsidP="002F387B">
            <w:pPr>
              <w:jc w:val="center"/>
              <w:rPr>
                <w:b/>
                <w:lang w:val="be-BY"/>
              </w:rPr>
            </w:pPr>
            <w:r w:rsidRPr="002F387B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2F387B">
              <w:rPr>
                <w:b/>
                <w:lang w:val="be-BY"/>
              </w:rPr>
              <w:t xml:space="preserve"> АУЫЛ  СОВЕТЫ</w:t>
            </w:r>
          </w:p>
          <w:p w:rsidR="002F387B" w:rsidRPr="002F387B" w:rsidRDefault="002F387B" w:rsidP="002F387B">
            <w:pPr>
              <w:jc w:val="center"/>
              <w:rPr>
                <w:b/>
                <w:lang w:val="be-BY"/>
              </w:rPr>
            </w:pPr>
            <w:r w:rsidRPr="002F387B">
              <w:rPr>
                <w:b/>
                <w:lang w:val="be-BY"/>
              </w:rPr>
              <w:t xml:space="preserve"> АУЫЛ </w:t>
            </w:r>
            <w:r w:rsidRPr="002F387B">
              <w:rPr>
                <w:b/>
              </w:rPr>
              <w:t xml:space="preserve"> БИЛ</w:t>
            </w:r>
            <w:r w:rsidRPr="002F387B">
              <w:rPr>
                <w:b/>
                <w:lang w:val="be-BY"/>
              </w:rPr>
              <w:t>Ә</w:t>
            </w:r>
            <w:r w:rsidRPr="002F387B">
              <w:rPr>
                <w:b/>
              </w:rPr>
              <w:t>М</w:t>
            </w:r>
            <w:r w:rsidRPr="002F387B">
              <w:rPr>
                <w:b/>
                <w:lang w:val="be-BY"/>
              </w:rPr>
              <w:t>ӘҺ</w:t>
            </w:r>
            <w:r w:rsidRPr="002F387B">
              <w:rPr>
                <w:b/>
              </w:rPr>
              <w:t>Е СОВЕТЫ</w:t>
            </w:r>
          </w:p>
          <w:p w:rsidR="002F387B" w:rsidRPr="002F387B" w:rsidRDefault="002F387B" w:rsidP="002F387B">
            <w:pPr>
              <w:jc w:val="center"/>
            </w:pPr>
          </w:p>
          <w:p w:rsidR="002F387B" w:rsidRPr="002F387B" w:rsidRDefault="002F387B" w:rsidP="002F387B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 w:rsidRPr="002F387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EA31A6C" wp14:editId="42397587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tabs>
                <w:tab w:val="left" w:pos="1380"/>
                <w:tab w:val="center" w:pos="2322"/>
              </w:tabs>
              <w:jc w:val="center"/>
              <w:rPr>
                <w:b/>
              </w:rPr>
            </w:pPr>
          </w:p>
          <w:p w:rsidR="002F387B" w:rsidRPr="002F387B" w:rsidRDefault="002F387B" w:rsidP="002F387B">
            <w:pPr>
              <w:tabs>
                <w:tab w:val="left" w:pos="1380"/>
                <w:tab w:val="center" w:pos="2322"/>
              </w:tabs>
              <w:jc w:val="center"/>
              <w:rPr>
                <w:b/>
              </w:rPr>
            </w:pPr>
            <w:r w:rsidRPr="002F387B">
              <w:rPr>
                <w:b/>
              </w:rPr>
              <w:t xml:space="preserve">СОВЕТ 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СЕЛЬСКОГО</w:t>
            </w:r>
            <w:r w:rsidRPr="002F387B">
              <w:rPr>
                <w:b/>
                <w:bCs/>
                <w:iCs/>
              </w:rPr>
              <w:t xml:space="preserve"> ПОСЕЛЕНИЯ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КШЛАУ-ЕЛГИНСКИЙ СЕЛЬСОВЕТ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</w:rPr>
              <w:t>МУНИЦИПАЛЬНОГО РАЙОНА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АСКИН</w:t>
            </w:r>
            <w:r w:rsidRPr="002F387B">
              <w:rPr>
                <w:b/>
                <w:bCs/>
                <w:iCs/>
              </w:rPr>
              <w:t>СКИЙ РАЙОН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b/>
                <w:bCs/>
                <w:iCs/>
              </w:rPr>
            </w:pPr>
            <w:proofErr w:type="gramStart"/>
            <w:r w:rsidRPr="002F387B">
              <w:rPr>
                <w:b/>
                <w:bCs/>
                <w:iCs/>
              </w:rPr>
              <w:t>РЕСПУБЛИКИ  БАШКОРТОСТАН</w:t>
            </w:r>
            <w:proofErr w:type="gramEnd"/>
          </w:p>
          <w:p w:rsidR="002F387B" w:rsidRPr="002F387B" w:rsidRDefault="002F387B" w:rsidP="002F387B">
            <w:pPr>
              <w:jc w:val="center"/>
              <w:rPr>
                <w:rFonts w:ascii="Arial" w:eastAsiaTheme="minorHAnsi" w:hAnsi="Arial" w:cs="Arial"/>
                <w:lang w:val="be-BY"/>
              </w:rPr>
            </w:pPr>
          </w:p>
          <w:p w:rsidR="002F387B" w:rsidRPr="002F387B" w:rsidRDefault="002F387B" w:rsidP="002F387B">
            <w:pPr>
              <w:jc w:val="center"/>
              <w:rPr>
                <w:lang w:val="be-BY"/>
              </w:rPr>
            </w:pPr>
            <w:r w:rsidRPr="002F387B">
              <w:t xml:space="preserve">  </w:t>
            </w:r>
          </w:p>
          <w:p w:rsidR="002F387B" w:rsidRPr="002F387B" w:rsidRDefault="002F387B" w:rsidP="002F38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2F387B" w:rsidRPr="002F387B" w:rsidRDefault="002F387B" w:rsidP="002F387B">
      <w:pPr>
        <w:rPr>
          <w:color w:val="000000"/>
          <w:sz w:val="28"/>
          <w:szCs w:val="28"/>
        </w:rPr>
      </w:pPr>
      <w:r w:rsidRPr="002F387B">
        <w:rPr>
          <w:color w:val="000000"/>
          <w:sz w:val="28"/>
          <w:szCs w:val="28"/>
        </w:rPr>
        <w:t xml:space="preserve"> КАРАР                                                                                  РЕШЕНИЕ</w:t>
      </w:r>
    </w:p>
    <w:p w:rsidR="002F387B" w:rsidRDefault="0021673D" w:rsidP="002F38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F387B" w:rsidRPr="002F38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 w:rsidR="002F387B" w:rsidRPr="002F387B">
        <w:rPr>
          <w:color w:val="000000"/>
          <w:sz w:val="28"/>
          <w:szCs w:val="28"/>
        </w:rPr>
        <w:t xml:space="preserve">ябрь 2017 </w:t>
      </w:r>
      <w:proofErr w:type="spellStart"/>
      <w:r w:rsidR="002F387B" w:rsidRPr="002F387B">
        <w:rPr>
          <w:color w:val="000000"/>
          <w:sz w:val="28"/>
          <w:szCs w:val="28"/>
        </w:rPr>
        <w:t>йыл</w:t>
      </w:r>
      <w:proofErr w:type="spellEnd"/>
      <w:r w:rsidR="002F387B" w:rsidRPr="002F387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</w:t>
      </w:r>
      <w:r w:rsidR="002F387B" w:rsidRPr="002F387B">
        <w:rPr>
          <w:color w:val="000000"/>
          <w:sz w:val="28"/>
          <w:szCs w:val="28"/>
        </w:rPr>
        <w:t xml:space="preserve">   № 1</w:t>
      </w:r>
      <w:r w:rsidR="00187F1D">
        <w:rPr>
          <w:color w:val="000000"/>
          <w:sz w:val="28"/>
          <w:szCs w:val="28"/>
        </w:rPr>
        <w:t>3</w:t>
      </w:r>
      <w:r w:rsidR="00133977">
        <w:rPr>
          <w:color w:val="000000"/>
          <w:sz w:val="28"/>
          <w:szCs w:val="28"/>
        </w:rPr>
        <w:t>1</w:t>
      </w:r>
      <w:r w:rsidR="002F387B" w:rsidRPr="002F387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</w:t>
      </w:r>
      <w:r w:rsidR="002F387B" w:rsidRPr="002F387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2F387B" w:rsidRPr="002F38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 </w:t>
      </w:r>
      <w:proofErr w:type="gramStart"/>
      <w:r>
        <w:rPr>
          <w:color w:val="000000"/>
          <w:sz w:val="28"/>
          <w:szCs w:val="28"/>
        </w:rPr>
        <w:t>но</w:t>
      </w:r>
      <w:r w:rsidR="002F387B" w:rsidRPr="002F387B">
        <w:rPr>
          <w:color w:val="000000"/>
          <w:sz w:val="28"/>
          <w:szCs w:val="28"/>
        </w:rPr>
        <w:t>ября  2017</w:t>
      </w:r>
      <w:proofErr w:type="gramEnd"/>
      <w:r w:rsidR="002F387B" w:rsidRPr="002F387B">
        <w:rPr>
          <w:color w:val="000000"/>
          <w:sz w:val="28"/>
          <w:szCs w:val="28"/>
        </w:rPr>
        <w:t xml:space="preserve"> года</w:t>
      </w:r>
    </w:p>
    <w:p w:rsidR="002F387B" w:rsidRDefault="002F387B" w:rsidP="002F387B">
      <w:pPr>
        <w:jc w:val="both"/>
        <w:rPr>
          <w:b/>
          <w:sz w:val="28"/>
          <w:szCs w:val="28"/>
        </w:rPr>
      </w:pPr>
    </w:p>
    <w:p w:rsidR="00133977" w:rsidRDefault="00133977" w:rsidP="0013397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земельного налога</w:t>
      </w:r>
    </w:p>
    <w:p w:rsidR="00133977" w:rsidRDefault="00133977" w:rsidP="00133977">
      <w:pPr>
        <w:jc w:val="center"/>
        <w:rPr>
          <w:sz w:val="28"/>
          <w:szCs w:val="28"/>
        </w:rPr>
      </w:pPr>
    </w:p>
    <w:p w:rsidR="00133977" w:rsidRDefault="00133977" w:rsidP="00133977">
      <w:pPr>
        <w:jc w:val="center"/>
        <w:rPr>
          <w:sz w:val="28"/>
          <w:szCs w:val="28"/>
        </w:rPr>
      </w:pP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6 октября 2003 года №131-ФЗ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Налоговым кодексом Российской Федерации, руководствуясь Уставом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1.Ввести земельный налог на территории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2.Установить налоговые ставки в следующих размерах:</w:t>
      </w:r>
    </w:p>
    <w:p w:rsidR="00133977" w:rsidRDefault="00133977" w:rsidP="001339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2.1. 0,1 процента в отношении земельных участков: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бюджетных, казенных, автономных учреждений, созданных Республикой Башкортостан и муниципальными образованиями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приобретенных (предоставленных) для непосредственного выполнения возложенных на эти учреждения функции, финансовое обеспечение деятельности которых осуществляется за счет средств соответствующих бюджетов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0,3 процента в отношении земельных участков: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ограниченных в обороте в соответствии с </w:t>
      </w:r>
      <w:hyperlink r:id="rId5" w:history="1">
        <w:r>
          <w:rPr>
            <w:rStyle w:val="a8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1,5 процента в отношении прочих земельных участков.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по земельному налогу следующие налоговые льготы:</w:t>
      </w:r>
    </w:p>
    <w:p w:rsidR="00133977" w:rsidRDefault="00133977" w:rsidP="00133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Освободить от уплаты земельного налога следующие категории налогоплательщиков:</w:t>
      </w:r>
    </w:p>
    <w:p w:rsidR="00133977" w:rsidRDefault="00133977" w:rsidP="001339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Героев Советского Союза, Героев Российской Федерации, полных кавалеров ордена Славы;</w:t>
      </w:r>
    </w:p>
    <w:p w:rsidR="00133977" w:rsidRDefault="00133977" w:rsidP="001339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2) инвалидов I и II групп инвалидности;</w:t>
      </w:r>
    </w:p>
    <w:p w:rsidR="00133977" w:rsidRDefault="00133977" w:rsidP="001339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3) инвалидов с детства;</w:t>
      </w:r>
    </w:p>
    <w:p w:rsidR="00133977" w:rsidRDefault="00133977" w:rsidP="001339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4) ветеранов и инвалидов Великой Отечественной войны, а также ветеранов и инвалидов боевых действий;</w:t>
      </w:r>
    </w:p>
    <w:p w:rsidR="00133977" w:rsidRDefault="00133977" w:rsidP="001339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физических лиц, имеющих право на получение социальной поддержки в соответствии с </w:t>
      </w:r>
      <w:proofErr w:type="spellStart"/>
      <w:r>
        <w:rPr>
          <w:sz w:val="28"/>
          <w:szCs w:val="28"/>
        </w:rPr>
        <w:t>ЗакономРоссийской</w:t>
      </w:r>
      <w:proofErr w:type="spellEnd"/>
      <w:r>
        <w:rPr>
          <w:sz w:val="28"/>
          <w:szCs w:val="28"/>
        </w:rPr>
        <w:t xml:space="preserve">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</w:t>
      </w:r>
      <w:proofErr w:type="spellStart"/>
      <w:r>
        <w:rPr>
          <w:sz w:val="28"/>
          <w:szCs w:val="28"/>
        </w:rPr>
        <w:t>радиациивследствие</w:t>
      </w:r>
      <w:proofErr w:type="spellEnd"/>
      <w:r>
        <w:rPr>
          <w:sz w:val="28"/>
          <w:szCs w:val="28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" и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33977" w:rsidRDefault="00133977" w:rsidP="00133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4.Установить следующие порядок и сроки уплаты земельного налога и авансовых платежей по земельному налогу: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установить для налогоплательщиков- организаций отчетные периоды, которыми признаются первый квартал, второй квартал и третий квартал календарного года.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налогоплательщики – организации уплачивают авансовые платежи по земельному налогу не позднее 30 числа месяца, следующего за истекшим отчетным периодом.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налогоплательщиками – организациями уплачивается налог по итогам налогового периода не позднее 1 </w:t>
      </w:r>
      <w:proofErr w:type="gramStart"/>
      <w:r>
        <w:rPr>
          <w:sz w:val="28"/>
          <w:szCs w:val="28"/>
        </w:rPr>
        <w:t>февраля  года</w:t>
      </w:r>
      <w:proofErr w:type="gramEnd"/>
      <w:r>
        <w:rPr>
          <w:sz w:val="28"/>
          <w:szCs w:val="28"/>
        </w:rPr>
        <w:t>, следующего за истекшим налоговым периодом.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5.Признать утратившим силу решение Совета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от 27 сентября 2010 года № 164 «Об установлении земельного налога».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Настоящее решение обнародовать на официальном сайте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133977" w:rsidRDefault="00133977" w:rsidP="001339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7.Настоящее решение вступает в силу не ранее чем по истечении одного месяца со дня официального опубликования и не ранее 1 января 2018 года.</w:t>
      </w:r>
    </w:p>
    <w:p w:rsidR="00133977" w:rsidRDefault="00133977" w:rsidP="002F387B">
      <w:pPr>
        <w:jc w:val="both"/>
        <w:rPr>
          <w:b/>
          <w:sz w:val="28"/>
          <w:szCs w:val="28"/>
        </w:rPr>
      </w:pPr>
    </w:p>
    <w:p w:rsidR="0021673D" w:rsidRDefault="0021673D" w:rsidP="002F387B">
      <w:pPr>
        <w:jc w:val="both"/>
        <w:rPr>
          <w:b/>
          <w:sz w:val="28"/>
          <w:szCs w:val="28"/>
        </w:rPr>
      </w:pPr>
    </w:p>
    <w:p w:rsidR="0021673D" w:rsidRDefault="0021673D" w:rsidP="002F387B">
      <w:pPr>
        <w:jc w:val="both"/>
        <w:rPr>
          <w:sz w:val="28"/>
          <w:szCs w:val="28"/>
        </w:rPr>
      </w:pP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>Заместитель Председателя Совета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>Сельского поселения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2F387B">
        <w:rPr>
          <w:bCs/>
          <w:sz w:val="28"/>
          <w:szCs w:val="28"/>
        </w:rPr>
        <w:t>Кшлау-Елгинский</w:t>
      </w:r>
      <w:proofErr w:type="spellEnd"/>
      <w:r w:rsidRPr="002F387B">
        <w:rPr>
          <w:bCs/>
          <w:sz w:val="28"/>
          <w:szCs w:val="28"/>
        </w:rPr>
        <w:t xml:space="preserve"> сельсовет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2F387B">
        <w:rPr>
          <w:bCs/>
          <w:sz w:val="28"/>
          <w:szCs w:val="28"/>
        </w:rPr>
        <w:t>муниципального  района</w:t>
      </w:r>
      <w:proofErr w:type="gramEnd"/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2F387B">
        <w:rPr>
          <w:bCs/>
          <w:sz w:val="28"/>
          <w:szCs w:val="28"/>
        </w:rPr>
        <w:t>Аскинский</w:t>
      </w:r>
      <w:proofErr w:type="spellEnd"/>
      <w:r w:rsidRPr="002F387B">
        <w:rPr>
          <w:bCs/>
          <w:sz w:val="28"/>
          <w:szCs w:val="28"/>
        </w:rPr>
        <w:t xml:space="preserve"> район 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 xml:space="preserve">Республики Башкортостан                                                            </w:t>
      </w:r>
      <w:proofErr w:type="spellStart"/>
      <w:r w:rsidRPr="002F387B">
        <w:rPr>
          <w:bCs/>
          <w:sz w:val="28"/>
          <w:szCs w:val="28"/>
        </w:rPr>
        <w:t>И.Х.Гатин</w:t>
      </w:r>
      <w:proofErr w:type="spellEnd"/>
      <w:r w:rsidRPr="002F387B">
        <w:rPr>
          <w:bCs/>
          <w:sz w:val="28"/>
          <w:szCs w:val="28"/>
        </w:rPr>
        <w:t xml:space="preserve">                                           </w:t>
      </w:r>
      <w:r w:rsidRPr="002F387B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3045B2" w:rsidRDefault="003045B2">
      <w:bookmarkStart w:id="0" w:name="_GoBack"/>
      <w:bookmarkEnd w:id="0"/>
    </w:p>
    <w:sectPr w:rsidR="0030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4A"/>
    <w:rsid w:val="001036A6"/>
    <w:rsid w:val="00133977"/>
    <w:rsid w:val="00187F1D"/>
    <w:rsid w:val="001F5B6C"/>
    <w:rsid w:val="0021673D"/>
    <w:rsid w:val="002F387B"/>
    <w:rsid w:val="003045B2"/>
    <w:rsid w:val="00943E4A"/>
    <w:rsid w:val="00A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237"/>
  <w15:chartTrackingRefBased/>
  <w15:docId w15:val="{720D604A-5406-4359-9C73-995F423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387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F3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2F387B"/>
    <w:pPr>
      <w:widowControl w:val="0"/>
      <w:suppressAutoHyphens/>
      <w:autoSpaceDE w:val="0"/>
      <w:spacing w:after="0" w:line="240" w:lineRule="auto"/>
      <w:ind w:right="1400"/>
    </w:pPr>
    <w:rPr>
      <w:rFonts w:ascii="Arial" w:eastAsia="Arial" w:hAnsi="Arial" w:cs="Arial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2F387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5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5B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133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112F0CA93FE1DC31E8BE38EF9FC8BBC69252BE62DC0B1A91A8B3D3D0E087392B88D9FDE50DF147jBr3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2017-10-22T10:46:00Z</cp:lastPrinted>
  <dcterms:created xsi:type="dcterms:W3CDTF">2017-10-22T10:39:00Z</dcterms:created>
  <dcterms:modified xsi:type="dcterms:W3CDTF">2017-12-02T05:19:00Z</dcterms:modified>
</cp:coreProperties>
</file>