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9F47D3" w:rsidRDefault="005A641D" w:rsidP="009F4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Внеочередное 38</w:t>
      </w:r>
      <w:bookmarkStart w:id="0" w:name="_GoBack"/>
      <w:bookmarkEnd w:id="0"/>
      <w:r w:rsidR="009F47D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-ое заседание 3-го созыва</w:t>
      </w:r>
    </w:p>
    <w:p w:rsidR="009F47D3" w:rsidRPr="009F47D3" w:rsidRDefault="009F47D3" w:rsidP="009F4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24-се июнь 2019 </w:t>
      </w:r>
      <w:proofErr w:type="spellStart"/>
      <w:r w:rsidRPr="009F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йыл</w:t>
      </w:r>
      <w:proofErr w:type="spellEnd"/>
      <w:r w:rsidRPr="009F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№ 214                    24 июня 2019 года</w:t>
      </w:r>
    </w:p>
    <w:p w:rsidR="009F47D3" w:rsidRPr="009F47D3" w:rsidRDefault="009F47D3" w:rsidP="009F4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47D3" w:rsidRPr="009F47D3" w:rsidRDefault="009F47D3" w:rsidP="009F4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F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</w:t>
      </w:r>
    </w:p>
    <w:p w:rsidR="009F47D3" w:rsidRPr="009F47D3" w:rsidRDefault="009F47D3" w:rsidP="009F47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7D3">
        <w:rPr>
          <w:rFonts w:ascii="Times New Roman" w:eastAsia="Calibri" w:hAnsi="Times New Roman" w:cs="Times New Roman"/>
          <w:b/>
          <w:sz w:val="28"/>
          <w:szCs w:val="28"/>
        </w:rPr>
        <w:t>в Устав сельского поселения Кшлау-Елгинский сельсовет</w:t>
      </w:r>
    </w:p>
    <w:p w:rsidR="009F47D3" w:rsidRPr="009F47D3" w:rsidRDefault="009F47D3" w:rsidP="009F47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7D3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Аскинский район</w:t>
      </w:r>
    </w:p>
    <w:p w:rsidR="009F47D3" w:rsidRPr="009F47D3" w:rsidRDefault="009F47D3" w:rsidP="009F47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7D3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9F47D3" w:rsidRPr="009F47D3" w:rsidRDefault="009F47D3" w:rsidP="009F47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47D3" w:rsidRPr="009F47D3" w:rsidRDefault="009F47D3" w:rsidP="009F4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Рассмотрев протест прокурора района за №4д-2019 от 29.03.2019 года и в целях приведения соответствие с действующим законодательством Совет сельского поселения Кшлау-Елгинский сельсовет муниципального района Аскинский район Республики Башкортостан   р е ш и л:   </w:t>
      </w: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Устав сельского поселения Кшлау-Елгинский муниципального района Аскинский район Республики Башкортостан следующие изменения и дополнения:</w:t>
      </w: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п. 13 части 1 статьи 4 Устава сельского поселения Кшлау-Елгинский сельсовет к правам сельского поселения на решение вопросов, не отнесенных к вопросам местного значения сельского поселения, которым отнесено право по осуществлению мероприятий по отлову и содержанию безнадзорных животных, обитающих на территории сельского поселения изменить, изложив  п.13 ч.1 ст.4 следующим содержанием: «</w:t>
      </w:r>
      <w:r w:rsidRPr="009F47D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право на осуществление </w:t>
      </w:r>
      <w:r w:rsidRPr="009F4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 по обращению с животными без владельцев, обитающими</w:t>
      </w: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сельского поселения»;</w:t>
      </w: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дополнить</w:t>
      </w:r>
      <w:proofErr w:type="gramEnd"/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17 в части 1 статьи 4 следующего содержания:</w:t>
      </w: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«Осуществление мероприятий по защите прав потребителей, предусмотренных Законом Российской Федерации от 07 февраля 1992 года №2300-1 «О защите прав потребителей»</w:t>
      </w:r>
    </w:p>
    <w:p w:rsidR="009F47D3" w:rsidRPr="009F47D3" w:rsidRDefault="009F47D3" w:rsidP="009F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</w:t>
      </w:r>
      <w:r w:rsidRPr="009F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 на официальном стенде в здании Администрации сельского поселения Кшлау-Елгинский сельсовет муниципального района Аскинский район Республики Башкортостан и на сайте </w:t>
      </w:r>
      <w:hyperlink r:id="rId6" w:history="1">
        <w:r w:rsidRPr="009F47D3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https://kshlau-elga04sp.ru/</w:t>
        </w:r>
      </w:hyperlink>
      <w:r w:rsidRPr="009F47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4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государственной регистрации.</w:t>
      </w:r>
    </w:p>
    <w:p w:rsidR="009F47D3" w:rsidRPr="009F47D3" w:rsidRDefault="009F47D3" w:rsidP="009F47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7D3" w:rsidRPr="009F47D3" w:rsidRDefault="009F47D3" w:rsidP="009F4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F47D3" w:rsidRPr="009F47D3" w:rsidRDefault="009F47D3" w:rsidP="009F47D3">
      <w:pPr>
        <w:spacing w:after="0" w:line="240" w:lineRule="auto"/>
        <w:ind w:firstLine="76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сельского поселения </w:t>
      </w:r>
    </w:p>
    <w:p w:rsidR="009F47D3" w:rsidRPr="009F47D3" w:rsidRDefault="009F47D3" w:rsidP="009F47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Кшлау-Елгинский сельсовет муниципального района </w:t>
      </w:r>
    </w:p>
    <w:p w:rsidR="009F47D3" w:rsidRPr="009F47D3" w:rsidRDefault="009F47D3" w:rsidP="009F47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F47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Аскинский район </w:t>
      </w:r>
      <w:r w:rsidRPr="009F47D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Республики Башкортостан</w:t>
      </w:r>
    </w:p>
    <w:p w:rsidR="009F47D3" w:rsidRPr="009F47D3" w:rsidRDefault="009F47D3" w:rsidP="009F47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9F47D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  </w:t>
      </w:r>
      <w:r w:rsidRPr="009F47D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        И.Х.Гатин</w:t>
      </w:r>
    </w:p>
    <w:p w:rsidR="002B7BD7" w:rsidRPr="002E5D4D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2E5D4D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2"/>
  </w:num>
  <w:num w:numId="14">
    <w:abstractNumId w:val="13"/>
  </w:num>
  <w:num w:numId="15">
    <w:abstractNumId w:val="11"/>
  </w:num>
  <w:num w:numId="16">
    <w:abstractNumId w:val="24"/>
  </w:num>
  <w:num w:numId="17">
    <w:abstractNumId w:val="14"/>
  </w:num>
  <w:num w:numId="18">
    <w:abstractNumId w:val="32"/>
  </w:num>
  <w:num w:numId="19">
    <w:abstractNumId w:val="5"/>
  </w:num>
  <w:num w:numId="20">
    <w:abstractNumId w:val="57"/>
  </w:num>
  <w:num w:numId="21">
    <w:abstractNumId w:val="47"/>
  </w:num>
  <w:num w:numId="22">
    <w:abstractNumId w:val="6"/>
  </w:num>
  <w:num w:numId="23">
    <w:abstractNumId w:val="8"/>
  </w:num>
  <w:num w:numId="24">
    <w:abstractNumId w:val="12"/>
  </w:num>
  <w:num w:numId="25">
    <w:abstractNumId w:val="62"/>
  </w:num>
  <w:num w:numId="26">
    <w:abstractNumId w:val="44"/>
  </w:num>
  <w:num w:numId="27">
    <w:abstractNumId w:val="64"/>
  </w:num>
  <w:num w:numId="28">
    <w:abstractNumId w:val="17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6"/>
  </w:num>
  <w:num w:numId="40">
    <w:abstractNumId w:val="36"/>
  </w:num>
  <w:num w:numId="41">
    <w:abstractNumId w:val="9"/>
  </w:num>
  <w:num w:numId="42">
    <w:abstractNumId w:val="22"/>
  </w:num>
  <w:num w:numId="43">
    <w:abstractNumId w:val="49"/>
  </w:num>
  <w:num w:numId="44">
    <w:abstractNumId w:val="31"/>
  </w:num>
  <w:num w:numId="45">
    <w:abstractNumId w:val="7"/>
  </w:num>
  <w:num w:numId="46">
    <w:abstractNumId w:val="10"/>
  </w:num>
  <w:num w:numId="47">
    <w:abstractNumId w:val="35"/>
  </w:num>
  <w:num w:numId="48">
    <w:abstractNumId w:val="23"/>
  </w:num>
  <w:num w:numId="49">
    <w:abstractNumId w:val="65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1"/>
  </w:num>
  <w:num w:numId="55">
    <w:abstractNumId w:val="50"/>
  </w:num>
  <w:num w:numId="56">
    <w:abstractNumId w:val="61"/>
  </w:num>
  <w:num w:numId="57">
    <w:abstractNumId w:val="18"/>
  </w:num>
  <w:num w:numId="58">
    <w:abstractNumId w:val="41"/>
  </w:num>
  <w:num w:numId="59">
    <w:abstractNumId w:val="29"/>
  </w:num>
  <w:num w:numId="60">
    <w:abstractNumId w:val="3"/>
  </w:num>
  <w:num w:numId="61">
    <w:abstractNumId w:val="60"/>
  </w:num>
  <w:num w:numId="62">
    <w:abstractNumId w:val="15"/>
  </w:num>
  <w:num w:numId="63">
    <w:abstractNumId w:val="4"/>
  </w:num>
  <w:num w:numId="64">
    <w:abstractNumId w:val="37"/>
  </w:num>
  <w:num w:numId="65">
    <w:abstractNumId w:val="38"/>
  </w:num>
  <w:num w:numId="66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07A54"/>
    <w:rsid w:val="0026012A"/>
    <w:rsid w:val="002B7BD7"/>
    <w:rsid w:val="002D197A"/>
    <w:rsid w:val="002E5D4D"/>
    <w:rsid w:val="003146C7"/>
    <w:rsid w:val="0032445C"/>
    <w:rsid w:val="003C34B0"/>
    <w:rsid w:val="003E6F65"/>
    <w:rsid w:val="003F475F"/>
    <w:rsid w:val="004145B2"/>
    <w:rsid w:val="004210A0"/>
    <w:rsid w:val="00474ABB"/>
    <w:rsid w:val="004F1A62"/>
    <w:rsid w:val="00542D32"/>
    <w:rsid w:val="005A390B"/>
    <w:rsid w:val="005A641D"/>
    <w:rsid w:val="005D49BD"/>
    <w:rsid w:val="0060579F"/>
    <w:rsid w:val="00641BBD"/>
    <w:rsid w:val="00670F34"/>
    <w:rsid w:val="007605A5"/>
    <w:rsid w:val="00770AC2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9F47D3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B3E32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59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5C18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4F1A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hlau-elga04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2019-06-24T10:23:00Z</cp:lastPrinted>
  <dcterms:created xsi:type="dcterms:W3CDTF">2017-08-08T09:19:00Z</dcterms:created>
  <dcterms:modified xsi:type="dcterms:W3CDTF">2019-07-03T10:37:00Z</dcterms:modified>
</cp:coreProperties>
</file>