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762E54" w:rsidRPr="00213288" w:rsidTr="008F1275">
        <w:trPr>
          <w:trHeight w:val="1560"/>
        </w:trPr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762E54" w:rsidRPr="00213288" w:rsidRDefault="00762E54" w:rsidP="008F1275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762E54" w:rsidRPr="00213288" w:rsidTr="008F1275"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762E54" w:rsidRPr="00213288" w:rsidRDefault="00762E54" w:rsidP="00762E54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62E54" w:rsidRPr="00213288" w:rsidRDefault="005F3FD5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23</w:t>
      </w:r>
      <w:r w:rsidR="009A4A4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76886">
        <w:rPr>
          <w:rFonts w:ascii="Times New Roman" w:hAnsi="Times New Roman"/>
          <w:sz w:val="28"/>
          <w:szCs w:val="28"/>
          <w:lang w:val="ba-RU"/>
        </w:rPr>
        <w:t>ноябрь</w:t>
      </w:r>
      <w:r w:rsidR="000C3860">
        <w:rPr>
          <w:rFonts w:ascii="Times New Roman" w:hAnsi="Times New Roman"/>
          <w:sz w:val="28"/>
          <w:szCs w:val="28"/>
          <w:lang w:val="ba-RU"/>
        </w:rPr>
        <w:t xml:space="preserve"> 2018</w:t>
      </w:r>
      <w:r w:rsidR="00762E54">
        <w:rPr>
          <w:rFonts w:ascii="Times New Roman" w:hAnsi="Times New Roman"/>
          <w:sz w:val="28"/>
          <w:szCs w:val="28"/>
          <w:lang w:val="ba-RU"/>
        </w:rPr>
        <w:t xml:space="preserve"> йыл    </w:t>
      </w:r>
      <w:r w:rsidR="00762E54"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</w:t>
      </w:r>
      <w:r w:rsidR="00762E54" w:rsidRPr="0021328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2E54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75</w:t>
      </w:r>
      <w:r w:rsidR="00762E5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23</w:t>
      </w:r>
      <w:r w:rsidR="009A4A42">
        <w:rPr>
          <w:rFonts w:ascii="Times New Roman" w:hAnsi="Times New Roman"/>
          <w:sz w:val="28"/>
          <w:szCs w:val="28"/>
        </w:rPr>
        <w:t xml:space="preserve"> </w:t>
      </w:r>
      <w:r w:rsidR="00E76886">
        <w:rPr>
          <w:rFonts w:ascii="Times New Roman" w:hAnsi="Times New Roman"/>
          <w:sz w:val="28"/>
          <w:szCs w:val="28"/>
        </w:rPr>
        <w:t>ноября</w:t>
      </w:r>
      <w:r w:rsidR="00762E54">
        <w:rPr>
          <w:rFonts w:ascii="Times New Roman" w:hAnsi="Times New Roman"/>
          <w:sz w:val="28"/>
          <w:szCs w:val="28"/>
        </w:rPr>
        <w:t xml:space="preserve"> </w:t>
      </w:r>
      <w:r w:rsidR="000C3860">
        <w:rPr>
          <w:rFonts w:ascii="Times New Roman" w:hAnsi="Times New Roman"/>
          <w:bCs/>
          <w:sz w:val="28"/>
          <w:szCs w:val="28"/>
        </w:rPr>
        <w:t>2018</w:t>
      </w:r>
      <w:r w:rsidR="00762E54" w:rsidRPr="0021328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762E54" w:rsidRPr="005F3FD5" w:rsidRDefault="00762E54" w:rsidP="00762E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28DF" w:rsidRPr="00E228DF" w:rsidRDefault="00E228DF" w:rsidP="00E228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28DF" w:rsidRPr="00E228DF" w:rsidRDefault="00E228DF" w:rsidP="00E228DF">
      <w:pPr>
        <w:spacing w:after="0" w:line="259" w:lineRule="auto"/>
        <w:rPr>
          <w:b/>
          <w:sz w:val="28"/>
          <w:szCs w:val="28"/>
          <w:lang w:eastAsia="en-US"/>
        </w:rPr>
      </w:pPr>
      <w:r w:rsidRPr="00E228DF">
        <w:rPr>
          <w:b/>
          <w:sz w:val="28"/>
          <w:szCs w:val="28"/>
          <w:lang w:eastAsia="en-US"/>
        </w:rPr>
        <w:t>О назначении представителя в Караидельский межрайонный суд</w:t>
      </w:r>
    </w:p>
    <w:p w:rsidR="00E228DF" w:rsidRPr="00E228DF" w:rsidRDefault="00E228DF" w:rsidP="00E228DF">
      <w:pPr>
        <w:spacing w:after="0" w:line="259" w:lineRule="auto"/>
        <w:rPr>
          <w:b/>
          <w:sz w:val="28"/>
          <w:szCs w:val="28"/>
          <w:lang w:eastAsia="en-US"/>
        </w:rPr>
      </w:pPr>
    </w:p>
    <w:p w:rsidR="00E228DF" w:rsidRPr="00E228DF" w:rsidRDefault="00E228DF" w:rsidP="00E228DF">
      <w:pPr>
        <w:spacing w:after="0" w:line="259" w:lineRule="auto"/>
        <w:rPr>
          <w:sz w:val="28"/>
          <w:szCs w:val="28"/>
          <w:lang w:eastAsia="en-US"/>
        </w:rPr>
      </w:pPr>
      <w:r w:rsidRPr="00E228DF">
        <w:rPr>
          <w:sz w:val="28"/>
          <w:szCs w:val="28"/>
          <w:lang w:eastAsia="en-US"/>
        </w:rPr>
        <w:t xml:space="preserve">     Совет Администрации сельского поселения Кшлау-Елгинский сельсовет муниципального района Аскинский район республики Башкортостан решил:</w:t>
      </w:r>
    </w:p>
    <w:p w:rsidR="00E228DF" w:rsidRPr="00E228DF" w:rsidRDefault="00E228DF" w:rsidP="00E228DF">
      <w:pPr>
        <w:numPr>
          <w:ilvl w:val="0"/>
          <w:numId w:val="4"/>
        </w:numPr>
        <w:spacing w:after="0" w:line="259" w:lineRule="auto"/>
        <w:contextualSpacing/>
        <w:rPr>
          <w:sz w:val="28"/>
          <w:szCs w:val="28"/>
          <w:lang w:eastAsia="en-US"/>
        </w:rPr>
      </w:pPr>
      <w:r w:rsidRPr="00E228DF">
        <w:rPr>
          <w:sz w:val="28"/>
          <w:szCs w:val="28"/>
          <w:lang w:eastAsia="en-US"/>
        </w:rPr>
        <w:t xml:space="preserve">Назначить в Караидельский межрайонный суд представителем Совета депутатов сельского поселения Кшлау-Елгинский сельсовет МР Аскинский район РБ </w:t>
      </w:r>
      <w:proofErr w:type="spellStart"/>
      <w:r w:rsidRPr="00E228DF">
        <w:rPr>
          <w:sz w:val="28"/>
          <w:szCs w:val="28"/>
          <w:lang w:eastAsia="en-US"/>
        </w:rPr>
        <w:t>Апсаликова</w:t>
      </w:r>
      <w:proofErr w:type="spellEnd"/>
      <w:r w:rsidRPr="00E228DF">
        <w:rPr>
          <w:sz w:val="28"/>
          <w:szCs w:val="28"/>
          <w:lang w:eastAsia="en-US"/>
        </w:rPr>
        <w:t xml:space="preserve"> Валерия </w:t>
      </w:r>
      <w:proofErr w:type="spellStart"/>
      <w:r w:rsidRPr="00E228DF">
        <w:rPr>
          <w:sz w:val="28"/>
          <w:szCs w:val="28"/>
          <w:lang w:eastAsia="en-US"/>
        </w:rPr>
        <w:t>Алимяновича</w:t>
      </w:r>
      <w:proofErr w:type="spellEnd"/>
      <w:r w:rsidRPr="00E228DF">
        <w:rPr>
          <w:sz w:val="28"/>
          <w:szCs w:val="28"/>
          <w:lang w:eastAsia="en-US"/>
        </w:rPr>
        <w:t xml:space="preserve"> по административному иску прокурору </w:t>
      </w:r>
      <w:proofErr w:type="spellStart"/>
      <w:r w:rsidRPr="00E228DF">
        <w:rPr>
          <w:sz w:val="28"/>
          <w:szCs w:val="28"/>
          <w:lang w:eastAsia="en-US"/>
        </w:rPr>
        <w:t>Аскинского</w:t>
      </w:r>
      <w:proofErr w:type="spellEnd"/>
      <w:r w:rsidRPr="00E228DF">
        <w:rPr>
          <w:sz w:val="28"/>
          <w:szCs w:val="28"/>
          <w:lang w:eastAsia="en-US"/>
        </w:rPr>
        <w:t xml:space="preserve"> района РБ к Совету сельского поселения Кшлау-Елгинский сельсовет МР Аскинский район РБ о признании решения незаконным со всеми правами, предусмотренными административному ответчику по Кодексу административного судопроизводства РФ , в том числе  в качестве представителя адвоката или юриста.</w:t>
      </w:r>
    </w:p>
    <w:p w:rsidR="00E228DF" w:rsidRPr="00E228DF" w:rsidRDefault="00E228DF" w:rsidP="00E228DF">
      <w:pPr>
        <w:spacing w:after="0" w:line="259" w:lineRule="auto"/>
        <w:ind w:left="360"/>
        <w:contextualSpacing/>
        <w:rPr>
          <w:sz w:val="28"/>
          <w:szCs w:val="28"/>
          <w:lang w:eastAsia="en-US"/>
        </w:rPr>
      </w:pPr>
    </w:p>
    <w:p w:rsidR="00E228DF" w:rsidRPr="00E228DF" w:rsidRDefault="00E228DF" w:rsidP="00E228DF">
      <w:pPr>
        <w:spacing w:after="0" w:line="259" w:lineRule="auto"/>
        <w:ind w:left="720"/>
        <w:contextualSpacing/>
        <w:jc w:val="both"/>
        <w:rPr>
          <w:sz w:val="28"/>
          <w:szCs w:val="28"/>
          <w:lang w:eastAsia="en-US"/>
        </w:rPr>
      </w:pPr>
    </w:p>
    <w:p w:rsidR="00E228DF" w:rsidRPr="00E228DF" w:rsidRDefault="00E228DF" w:rsidP="00E228DF">
      <w:pPr>
        <w:spacing w:after="0" w:line="259" w:lineRule="auto"/>
        <w:ind w:left="360"/>
        <w:contextualSpacing/>
        <w:jc w:val="both"/>
        <w:rPr>
          <w:sz w:val="28"/>
          <w:szCs w:val="28"/>
          <w:lang w:eastAsia="en-US"/>
        </w:rPr>
      </w:pPr>
    </w:p>
    <w:p w:rsidR="00E228DF" w:rsidRPr="00E228DF" w:rsidRDefault="00E228DF" w:rsidP="00E228DF">
      <w:pPr>
        <w:spacing w:after="0" w:line="259" w:lineRule="auto"/>
        <w:ind w:left="360"/>
        <w:contextualSpacing/>
        <w:jc w:val="both"/>
        <w:rPr>
          <w:sz w:val="28"/>
          <w:szCs w:val="28"/>
          <w:lang w:eastAsia="en-US"/>
        </w:rPr>
      </w:pPr>
      <w:r w:rsidRPr="00E228DF">
        <w:rPr>
          <w:sz w:val="28"/>
          <w:szCs w:val="28"/>
          <w:lang w:eastAsia="en-US"/>
        </w:rPr>
        <w:t xml:space="preserve">    Председатель заседания </w:t>
      </w:r>
      <w:proofErr w:type="gramStart"/>
      <w:r w:rsidRPr="00E228DF">
        <w:rPr>
          <w:sz w:val="28"/>
          <w:szCs w:val="28"/>
          <w:lang w:eastAsia="en-US"/>
        </w:rPr>
        <w:t>Совета:</w:t>
      </w:r>
      <w:r w:rsidR="00855747">
        <w:rPr>
          <w:sz w:val="28"/>
          <w:szCs w:val="28"/>
          <w:lang w:eastAsia="en-US"/>
        </w:rPr>
        <w:t xml:space="preserve">   </w:t>
      </w:r>
      <w:proofErr w:type="gramEnd"/>
      <w:r w:rsidR="00855747">
        <w:rPr>
          <w:sz w:val="28"/>
          <w:szCs w:val="28"/>
          <w:lang w:eastAsia="en-US"/>
        </w:rPr>
        <w:t xml:space="preserve">                                    И.Х. </w:t>
      </w:r>
      <w:proofErr w:type="spellStart"/>
      <w:r w:rsidR="00855747">
        <w:rPr>
          <w:sz w:val="28"/>
          <w:szCs w:val="28"/>
          <w:lang w:eastAsia="en-US"/>
        </w:rPr>
        <w:t>Гатин</w:t>
      </w:r>
      <w:proofErr w:type="spellEnd"/>
    </w:p>
    <w:p w:rsidR="00E228DF" w:rsidRPr="00E228DF" w:rsidRDefault="00E228DF" w:rsidP="00E228DF">
      <w:pPr>
        <w:spacing w:after="0" w:line="259" w:lineRule="auto"/>
        <w:ind w:left="360"/>
        <w:contextualSpacing/>
        <w:rPr>
          <w:sz w:val="28"/>
          <w:szCs w:val="28"/>
          <w:lang w:eastAsia="en-US"/>
        </w:rPr>
      </w:pPr>
    </w:p>
    <w:p w:rsidR="00E228DF" w:rsidRPr="00E228DF" w:rsidRDefault="00E228DF" w:rsidP="00855747">
      <w:pPr>
        <w:tabs>
          <w:tab w:val="left" w:pos="7035"/>
        </w:tabs>
        <w:spacing w:after="0" w:line="259" w:lineRule="auto"/>
        <w:ind w:left="360"/>
        <w:contextualSpacing/>
        <w:jc w:val="both"/>
        <w:rPr>
          <w:sz w:val="28"/>
          <w:szCs w:val="28"/>
          <w:lang w:eastAsia="en-US"/>
        </w:rPr>
      </w:pPr>
      <w:r w:rsidRPr="00E228DF">
        <w:rPr>
          <w:sz w:val="28"/>
          <w:szCs w:val="28"/>
          <w:lang w:eastAsia="en-US"/>
        </w:rPr>
        <w:t xml:space="preserve">    Секретарь заседания Совета:</w:t>
      </w:r>
      <w:r w:rsidR="00855747">
        <w:rPr>
          <w:sz w:val="28"/>
          <w:szCs w:val="28"/>
          <w:lang w:eastAsia="en-US"/>
        </w:rPr>
        <w:tab/>
        <w:t>Р.А. Валиев</w:t>
      </w:r>
      <w:bookmarkStart w:id="0" w:name="_GoBack"/>
      <w:bookmarkEnd w:id="0"/>
    </w:p>
    <w:p w:rsidR="008F1140" w:rsidRPr="005F3FD5" w:rsidRDefault="008F1140" w:rsidP="00E228DF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sectPr w:rsidR="008F1140" w:rsidRPr="005F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C38"/>
    <w:multiLevelType w:val="hybridMultilevel"/>
    <w:tmpl w:val="4BD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5723"/>
    <w:multiLevelType w:val="hybridMultilevel"/>
    <w:tmpl w:val="49A2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54"/>
    <w:rsid w:val="000C3860"/>
    <w:rsid w:val="000D6723"/>
    <w:rsid w:val="00324E69"/>
    <w:rsid w:val="00375BC9"/>
    <w:rsid w:val="004C24B7"/>
    <w:rsid w:val="005F3FD5"/>
    <w:rsid w:val="00762E54"/>
    <w:rsid w:val="00780C7A"/>
    <w:rsid w:val="007A1028"/>
    <w:rsid w:val="00855747"/>
    <w:rsid w:val="008F1140"/>
    <w:rsid w:val="00925C43"/>
    <w:rsid w:val="009A4A42"/>
    <w:rsid w:val="00AE4E75"/>
    <w:rsid w:val="00CB676A"/>
    <w:rsid w:val="00E17DD9"/>
    <w:rsid w:val="00E228DF"/>
    <w:rsid w:val="00E76886"/>
    <w:rsid w:val="00FA5D8B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FC16"/>
  <w15:chartTrackingRefBased/>
  <w15:docId w15:val="{F70C56FD-0869-4657-986E-0D60524D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2018-11-25T12:31:00Z</cp:lastPrinted>
  <dcterms:created xsi:type="dcterms:W3CDTF">2017-08-08T09:25:00Z</dcterms:created>
  <dcterms:modified xsi:type="dcterms:W3CDTF">2018-11-25T12:47:00Z</dcterms:modified>
</cp:coreProperties>
</file>