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2" w:tblpY="-35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127"/>
        <w:gridCol w:w="3827"/>
      </w:tblGrid>
      <w:tr w:rsidR="00E26513" w:rsidRPr="00E26513" w:rsidTr="00504976">
        <w:tc>
          <w:tcPr>
            <w:tcW w:w="3969" w:type="dxa"/>
            <w:tcBorders>
              <w:top w:val="nil"/>
              <w:left w:val="nil"/>
              <w:bottom w:val="thinThickSmallGap" w:sz="24" w:space="0" w:color="auto"/>
              <w:right w:val="nil"/>
            </w:tcBorders>
            <w:shd w:val="clear" w:color="auto" w:fill="auto"/>
          </w:tcPr>
          <w:p w:rsidR="00E26513" w:rsidRPr="00E26513" w:rsidRDefault="00E26513" w:rsidP="00E26513">
            <w:pPr>
              <w:spacing w:after="0" w:line="240" w:lineRule="auto"/>
              <w:jc w:val="center"/>
              <w:rPr>
                <w:rFonts w:ascii="Times New Roman" w:eastAsia="Times New Roman" w:hAnsi="Times New Roman" w:cs="Times New Roman"/>
                <w:sz w:val="20"/>
                <w:szCs w:val="20"/>
                <w:lang w:eastAsia="ru-RU"/>
              </w:rPr>
            </w:pPr>
          </w:p>
          <w:p w:rsidR="00E26513" w:rsidRPr="00E26513" w:rsidRDefault="00E26513" w:rsidP="00E26513">
            <w:pPr>
              <w:spacing w:after="0" w:line="240" w:lineRule="auto"/>
              <w:jc w:val="center"/>
              <w:rPr>
                <w:rFonts w:ascii="Times New Roman" w:eastAsia="Times New Roman" w:hAnsi="Times New Roman" w:cs="Times New Roman"/>
                <w:b/>
                <w:bCs/>
                <w:sz w:val="20"/>
                <w:szCs w:val="20"/>
                <w:lang w:eastAsia="ru-RU"/>
              </w:rPr>
            </w:pPr>
            <w:r w:rsidRPr="00E26513">
              <w:rPr>
                <w:rFonts w:ascii="Times New Roman" w:eastAsia="Times New Roman" w:hAnsi="Times New Roman" w:cs="Times New Roman"/>
                <w:b/>
                <w:sz w:val="20"/>
                <w:szCs w:val="20"/>
                <w:lang w:eastAsia="ru-RU"/>
              </w:rPr>
              <w:t>БАШ</w:t>
            </w:r>
            <w:r w:rsidRPr="00E26513">
              <w:rPr>
                <w:rFonts w:ascii="Lucida Sans Unicode" w:eastAsia="Times New Roman" w:hAnsi="Lucida Sans Unicode" w:cs="Times New Roman"/>
                <w:b/>
                <w:sz w:val="20"/>
                <w:szCs w:val="20"/>
                <w:lang w:val="be-BY" w:eastAsia="ru-RU"/>
              </w:rPr>
              <w:t>Ҡ</w:t>
            </w:r>
            <w:r w:rsidRPr="00E26513">
              <w:rPr>
                <w:rFonts w:ascii="Times New Roman" w:eastAsia="Times New Roman" w:hAnsi="Times New Roman" w:cs="Times New Roman"/>
                <w:b/>
                <w:bCs/>
                <w:sz w:val="20"/>
                <w:szCs w:val="20"/>
                <w:lang w:eastAsia="ru-RU"/>
              </w:rPr>
              <w:t>ОРТОСТАН РЕСПУБЛИК</w:t>
            </w:r>
            <w:r w:rsidRPr="00E26513">
              <w:rPr>
                <w:rFonts w:ascii="Times New Roman" w:eastAsia="Times New Roman" w:hAnsi="Times New Roman" w:cs="Times New Roman"/>
                <w:b/>
                <w:sz w:val="20"/>
                <w:szCs w:val="20"/>
                <w:lang w:eastAsia="ru-RU"/>
              </w:rPr>
              <w:t>А</w:t>
            </w:r>
            <w:r w:rsidRPr="00E26513">
              <w:rPr>
                <w:rFonts w:ascii="Times New Roman" w:eastAsia="Times New Roman" w:hAnsi="Times New Roman" w:cs="Times New Roman"/>
                <w:b/>
                <w:sz w:val="20"/>
                <w:szCs w:val="20"/>
                <w:lang w:val="be-BY" w:eastAsia="ru-RU"/>
              </w:rPr>
              <w:t>Һ</w:t>
            </w:r>
            <w:r w:rsidRPr="00E26513">
              <w:rPr>
                <w:rFonts w:ascii="Times New Roman" w:eastAsia="Times New Roman" w:hAnsi="Times New Roman" w:cs="Times New Roman"/>
                <w:b/>
                <w:sz w:val="20"/>
                <w:szCs w:val="20"/>
                <w:lang w:eastAsia="ru-RU"/>
              </w:rPr>
              <w:t>Ы</w:t>
            </w:r>
          </w:p>
          <w:p w:rsidR="00E26513" w:rsidRPr="00E26513" w:rsidRDefault="00E26513" w:rsidP="00E26513">
            <w:pPr>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АС</w:t>
            </w:r>
            <w:r w:rsidRPr="00E26513">
              <w:rPr>
                <w:rFonts w:ascii="Lucida Sans Unicode" w:eastAsia="Times New Roman" w:hAnsi="Lucida Sans Unicode" w:cs="Times New Roman"/>
                <w:b/>
                <w:sz w:val="20"/>
                <w:szCs w:val="20"/>
                <w:lang w:val="be-BY" w:eastAsia="ru-RU"/>
              </w:rPr>
              <w:t>Ҡ</w:t>
            </w:r>
            <w:r w:rsidRPr="00E26513">
              <w:rPr>
                <w:rFonts w:ascii="Times New Roman" w:eastAsia="Times New Roman" w:hAnsi="Times New Roman" w:cs="Times New Roman"/>
                <w:b/>
                <w:sz w:val="20"/>
                <w:szCs w:val="20"/>
                <w:lang w:eastAsia="ru-RU"/>
              </w:rPr>
              <w:t>ЫН  РАЙОНЫ</w:t>
            </w:r>
          </w:p>
          <w:p w:rsidR="00E26513" w:rsidRPr="00E26513" w:rsidRDefault="00E26513" w:rsidP="00E26513">
            <w:pPr>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 xml:space="preserve">   МУНИЦИПАЛЬ РАЙОНЫ</w:t>
            </w:r>
            <w:r w:rsidRPr="00E26513">
              <w:rPr>
                <w:rFonts w:ascii="Times New Roman" w:eastAsia="Times New Roman" w:hAnsi="Times New Roman" w:cs="Times New Roman"/>
                <w:b/>
                <w:sz w:val="20"/>
                <w:szCs w:val="20"/>
                <w:lang w:val="be-BY" w:eastAsia="ru-RU"/>
              </w:rPr>
              <w:t>НЫҢ</w:t>
            </w:r>
          </w:p>
          <w:p w:rsidR="00E26513" w:rsidRPr="00E26513" w:rsidRDefault="00E26513" w:rsidP="00E26513">
            <w:pPr>
              <w:spacing w:after="0" w:line="240" w:lineRule="auto"/>
              <w:jc w:val="center"/>
              <w:rPr>
                <w:rFonts w:ascii="Times New Roman" w:eastAsia="Times New Roman" w:hAnsi="Times New Roman" w:cs="Times New Roman"/>
                <w:b/>
                <w:sz w:val="20"/>
                <w:szCs w:val="20"/>
                <w:lang w:val="be-BY" w:eastAsia="ru-RU"/>
              </w:rPr>
            </w:pPr>
            <w:r w:rsidRPr="00E26513">
              <w:rPr>
                <w:rFonts w:ascii="Lucida Sans Unicode" w:eastAsia="Times New Roman" w:hAnsi="Lucida Sans Unicode" w:cs="Lucida Sans Unicode"/>
                <w:sz w:val="20"/>
                <w:szCs w:val="20"/>
                <w:lang w:val="be-BY" w:eastAsia="ru-RU"/>
              </w:rPr>
              <w:t>ҠЫШЛАУЙЫЛҒА</w:t>
            </w:r>
            <w:r w:rsidRPr="00E26513">
              <w:rPr>
                <w:rFonts w:ascii="Times New Roman" w:eastAsia="Times New Roman" w:hAnsi="Times New Roman" w:cs="Times New Roman"/>
                <w:b/>
                <w:sz w:val="20"/>
                <w:szCs w:val="20"/>
                <w:lang w:val="be-BY" w:eastAsia="ru-RU"/>
              </w:rPr>
              <w:t xml:space="preserve"> АУЫЛ  СОВЕТЫ</w:t>
            </w:r>
          </w:p>
          <w:p w:rsidR="00E26513" w:rsidRPr="00E26513" w:rsidRDefault="00E26513" w:rsidP="00E26513">
            <w:pPr>
              <w:spacing w:after="0" w:line="240" w:lineRule="auto"/>
              <w:jc w:val="center"/>
              <w:rPr>
                <w:rFonts w:ascii="Times New Roman" w:eastAsia="Times New Roman" w:hAnsi="Times New Roman" w:cs="Times New Roman"/>
                <w:b/>
                <w:sz w:val="20"/>
                <w:szCs w:val="20"/>
                <w:lang w:val="be-BY" w:eastAsia="ru-RU"/>
              </w:rPr>
            </w:pPr>
            <w:r w:rsidRPr="00E26513">
              <w:rPr>
                <w:rFonts w:ascii="Times New Roman" w:eastAsia="Times New Roman" w:hAnsi="Times New Roman" w:cs="Times New Roman"/>
                <w:b/>
                <w:sz w:val="20"/>
                <w:szCs w:val="20"/>
                <w:lang w:val="be-BY" w:eastAsia="ru-RU"/>
              </w:rPr>
              <w:t xml:space="preserve"> АУЫЛ </w:t>
            </w:r>
            <w:r w:rsidRPr="00E26513">
              <w:rPr>
                <w:rFonts w:ascii="Times New Roman" w:eastAsia="Times New Roman" w:hAnsi="Times New Roman" w:cs="Times New Roman"/>
                <w:b/>
                <w:sz w:val="20"/>
                <w:szCs w:val="20"/>
                <w:lang w:eastAsia="ru-RU"/>
              </w:rPr>
              <w:t xml:space="preserve"> БИЛ</w:t>
            </w:r>
            <w:r w:rsidRPr="00E26513">
              <w:rPr>
                <w:rFonts w:ascii="Times New Roman" w:eastAsia="Times New Roman" w:hAnsi="Times New Roman" w:cs="Times New Roman"/>
                <w:b/>
                <w:sz w:val="20"/>
                <w:szCs w:val="20"/>
                <w:lang w:val="be-BY" w:eastAsia="ru-RU"/>
              </w:rPr>
              <w:t>Ә</w:t>
            </w:r>
            <w:r w:rsidRPr="00E26513">
              <w:rPr>
                <w:rFonts w:ascii="Times New Roman" w:eastAsia="Times New Roman" w:hAnsi="Times New Roman" w:cs="Times New Roman"/>
                <w:b/>
                <w:sz w:val="20"/>
                <w:szCs w:val="20"/>
                <w:lang w:eastAsia="ru-RU"/>
              </w:rPr>
              <w:t>М</w:t>
            </w:r>
            <w:r w:rsidRPr="00E26513">
              <w:rPr>
                <w:rFonts w:ascii="Times New Roman" w:eastAsia="Times New Roman" w:hAnsi="Times New Roman" w:cs="Times New Roman"/>
                <w:b/>
                <w:sz w:val="20"/>
                <w:szCs w:val="20"/>
                <w:lang w:val="be-BY" w:eastAsia="ru-RU"/>
              </w:rPr>
              <w:t>ӘҺ</w:t>
            </w:r>
            <w:r w:rsidRPr="00E26513">
              <w:rPr>
                <w:rFonts w:ascii="Times New Roman" w:eastAsia="Times New Roman" w:hAnsi="Times New Roman" w:cs="Times New Roman"/>
                <w:b/>
                <w:sz w:val="20"/>
                <w:szCs w:val="20"/>
                <w:lang w:eastAsia="ru-RU"/>
              </w:rPr>
              <w:t>Е СОВЕТЫ</w:t>
            </w:r>
          </w:p>
          <w:p w:rsidR="00E26513" w:rsidRPr="00E26513" w:rsidRDefault="00E26513" w:rsidP="00E26513">
            <w:pPr>
              <w:spacing w:after="0" w:line="240" w:lineRule="auto"/>
              <w:jc w:val="center"/>
              <w:rPr>
                <w:rFonts w:ascii="Times New Roman" w:eastAsia="Times New Roman" w:hAnsi="Times New Roman" w:cs="Times New Roman"/>
                <w:sz w:val="20"/>
                <w:szCs w:val="20"/>
                <w:lang w:eastAsia="ru-RU"/>
              </w:rPr>
            </w:pPr>
          </w:p>
          <w:p w:rsidR="00E26513" w:rsidRPr="00E26513" w:rsidRDefault="00E26513" w:rsidP="00E26513">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thinThickSmallGap" w:sz="24" w:space="0" w:color="auto"/>
              <w:right w:val="nil"/>
            </w:tcBorders>
            <w:shd w:val="clear" w:color="auto" w:fill="auto"/>
          </w:tcPr>
          <w:p w:rsidR="00E26513" w:rsidRPr="00E26513" w:rsidRDefault="00E26513" w:rsidP="00E26513">
            <w:pPr>
              <w:widowControl w:val="0"/>
              <w:autoSpaceDE w:val="0"/>
              <w:autoSpaceDN w:val="0"/>
              <w:adjustRightInd w:val="0"/>
              <w:spacing w:after="0" w:line="240" w:lineRule="auto"/>
              <w:ind w:hanging="627"/>
              <w:jc w:val="center"/>
              <w:rPr>
                <w:rFonts w:ascii="Times New Roman" w:eastAsia="Times New Roman" w:hAnsi="Times New Roman" w:cs="Times New Roman"/>
                <w:sz w:val="20"/>
                <w:szCs w:val="20"/>
                <w:lang w:eastAsia="ru-RU"/>
              </w:rPr>
            </w:pPr>
            <w:r w:rsidRPr="00E265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E26513" w:rsidRPr="00E26513" w:rsidRDefault="00E26513" w:rsidP="00E26513">
            <w:pPr>
              <w:tabs>
                <w:tab w:val="left" w:pos="1380"/>
                <w:tab w:val="center" w:pos="2322"/>
              </w:tabs>
              <w:spacing w:after="0" w:line="240" w:lineRule="auto"/>
              <w:jc w:val="center"/>
              <w:rPr>
                <w:rFonts w:ascii="Times New Roman" w:eastAsia="Times New Roman" w:hAnsi="Times New Roman" w:cs="Times New Roman"/>
                <w:b/>
                <w:sz w:val="20"/>
                <w:szCs w:val="20"/>
                <w:lang w:eastAsia="ru-RU"/>
              </w:rPr>
            </w:pPr>
          </w:p>
          <w:p w:rsidR="00E26513" w:rsidRPr="00E26513" w:rsidRDefault="00E26513" w:rsidP="00E26513">
            <w:pPr>
              <w:tabs>
                <w:tab w:val="left" w:pos="1380"/>
                <w:tab w:val="center" w:pos="2322"/>
              </w:tabs>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 xml:space="preserve">СОВЕТ </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СЕЛЬСКОГО</w:t>
            </w:r>
            <w:r w:rsidRPr="00E26513">
              <w:rPr>
                <w:rFonts w:ascii="Times New Roman" w:eastAsia="Times New Roman" w:hAnsi="Times New Roman" w:cs="Times New Roman"/>
                <w:b/>
                <w:bCs/>
                <w:iCs/>
                <w:sz w:val="20"/>
                <w:szCs w:val="20"/>
                <w:lang w:eastAsia="ru-RU"/>
              </w:rPr>
              <w:t xml:space="preserve"> ПОСЕЛЕНИЯ</w:t>
            </w:r>
          </w:p>
          <w:p w:rsidR="00E26513" w:rsidRPr="00E26513" w:rsidRDefault="00E26513" w:rsidP="00E26513">
            <w:pPr>
              <w:keepNext/>
              <w:widowControl w:val="0"/>
              <w:autoSpaceDE w:val="0"/>
              <w:autoSpaceDN w:val="0"/>
              <w:adjustRightInd w:val="0"/>
              <w:spacing w:after="0" w:line="240" w:lineRule="auto"/>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КШЛАУ-ЕЛГИНСКИЙ СЕЛЬСОВЕТ</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eastAsia="ru-RU"/>
              </w:rPr>
              <w:t>МУНИЦИПАЛЬНОГО РАЙОНА</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АСКИН</w:t>
            </w:r>
            <w:r w:rsidRPr="00E26513">
              <w:rPr>
                <w:rFonts w:ascii="Times New Roman" w:eastAsia="Times New Roman" w:hAnsi="Times New Roman" w:cs="Times New Roman"/>
                <w:b/>
                <w:bCs/>
                <w:iCs/>
                <w:sz w:val="20"/>
                <w:szCs w:val="20"/>
                <w:lang w:eastAsia="ru-RU"/>
              </w:rPr>
              <w:t>СКИЙ РАЙОН</w:t>
            </w:r>
          </w:p>
          <w:p w:rsidR="00E26513" w:rsidRPr="002740AA" w:rsidRDefault="00E26513" w:rsidP="002740AA">
            <w:pPr>
              <w:keepNext/>
              <w:widowControl w:val="0"/>
              <w:autoSpaceDE w:val="0"/>
              <w:autoSpaceDN w:val="0"/>
              <w:adjustRightInd w:val="0"/>
              <w:spacing w:before="240" w:after="60" w:line="240" w:lineRule="auto"/>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eastAsia="ru-RU"/>
              </w:rPr>
              <w:t>РЕСПУБЛИКИ  БАШКОРТОСТАН</w:t>
            </w:r>
          </w:p>
          <w:p w:rsidR="00E26513" w:rsidRPr="00E26513" w:rsidRDefault="00E26513" w:rsidP="00E2651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bl>
    <w:p w:rsidR="00E26513" w:rsidRPr="00E26513" w:rsidRDefault="00E26513" w:rsidP="00E26513">
      <w:pPr>
        <w:spacing w:after="0" w:line="240" w:lineRule="auto"/>
        <w:rPr>
          <w:rFonts w:ascii="Times New Roman" w:eastAsia="Times New Roman" w:hAnsi="Times New Roman" w:cs="Times New Roman"/>
          <w:color w:val="000000"/>
          <w:sz w:val="28"/>
          <w:szCs w:val="28"/>
          <w:lang w:eastAsia="ru-RU"/>
        </w:rPr>
      </w:pPr>
      <w:r w:rsidRPr="00E26513">
        <w:rPr>
          <w:rFonts w:ascii="Times New Roman" w:eastAsia="Times New Roman" w:hAnsi="Times New Roman" w:cs="Times New Roman"/>
          <w:color w:val="000000"/>
          <w:sz w:val="28"/>
          <w:szCs w:val="28"/>
          <w:lang w:eastAsia="ru-RU"/>
        </w:rPr>
        <w:t xml:space="preserve"> КАРАР                                                                                  РЕШЕНИЕ</w:t>
      </w:r>
    </w:p>
    <w:p w:rsidR="00E26513" w:rsidRPr="00FC3436" w:rsidRDefault="002C3397" w:rsidP="00FC343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DF55B1">
        <w:rPr>
          <w:rFonts w:ascii="Times New Roman" w:eastAsia="Times New Roman" w:hAnsi="Times New Roman" w:cs="Times New Roman"/>
          <w:color w:val="000000"/>
          <w:sz w:val="28"/>
          <w:szCs w:val="28"/>
          <w:lang w:eastAsia="ru-RU"/>
        </w:rPr>
        <w:t xml:space="preserve"> </w:t>
      </w:r>
      <w:r w:rsidR="00F969FA">
        <w:rPr>
          <w:rFonts w:ascii="Times New Roman" w:eastAsia="Times New Roman" w:hAnsi="Times New Roman" w:cs="Times New Roman"/>
          <w:color w:val="000000"/>
          <w:sz w:val="28"/>
          <w:szCs w:val="28"/>
          <w:lang w:eastAsia="ru-RU"/>
        </w:rPr>
        <w:t xml:space="preserve"> </w:t>
      </w:r>
      <w:r w:rsidR="00DF55B1">
        <w:rPr>
          <w:rFonts w:ascii="Times New Roman" w:eastAsia="Times New Roman" w:hAnsi="Times New Roman" w:cs="Times New Roman"/>
          <w:color w:val="000000"/>
          <w:sz w:val="28"/>
          <w:szCs w:val="28"/>
          <w:lang w:eastAsia="ru-RU"/>
        </w:rPr>
        <w:t>февраль</w:t>
      </w:r>
      <w:r w:rsidR="00E26513" w:rsidRPr="00E26513">
        <w:rPr>
          <w:rFonts w:ascii="Times New Roman" w:eastAsia="Times New Roman" w:hAnsi="Times New Roman" w:cs="Times New Roman"/>
          <w:color w:val="000000"/>
          <w:sz w:val="28"/>
          <w:szCs w:val="28"/>
          <w:lang w:eastAsia="ru-RU"/>
        </w:rPr>
        <w:t xml:space="preserve"> 201</w:t>
      </w:r>
      <w:r w:rsidR="00DF55B1">
        <w:rPr>
          <w:rFonts w:ascii="Times New Roman" w:eastAsia="Times New Roman" w:hAnsi="Times New Roman" w:cs="Times New Roman"/>
          <w:color w:val="000000"/>
          <w:sz w:val="28"/>
          <w:szCs w:val="28"/>
          <w:lang w:eastAsia="ru-RU"/>
        </w:rPr>
        <w:t>8</w:t>
      </w:r>
      <w:r w:rsidR="00E26513" w:rsidRPr="00E26513">
        <w:rPr>
          <w:rFonts w:ascii="Times New Roman" w:eastAsia="Times New Roman" w:hAnsi="Times New Roman" w:cs="Times New Roman"/>
          <w:color w:val="000000"/>
          <w:sz w:val="28"/>
          <w:szCs w:val="28"/>
          <w:lang w:eastAsia="ru-RU"/>
        </w:rPr>
        <w:t xml:space="preserve"> </w:t>
      </w:r>
      <w:proofErr w:type="spellStart"/>
      <w:r w:rsidR="00E26513" w:rsidRPr="00E26513">
        <w:rPr>
          <w:rFonts w:ascii="Times New Roman" w:eastAsia="Times New Roman" w:hAnsi="Times New Roman" w:cs="Times New Roman"/>
          <w:color w:val="000000"/>
          <w:sz w:val="28"/>
          <w:szCs w:val="28"/>
          <w:lang w:eastAsia="ru-RU"/>
        </w:rPr>
        <w:t>йыл</w:t>
      </w:r>
      <w:proofErr w:type="spellEnd"/>
      <w:r w:rsidR="00670F34">
        <w:rPr>
          <w:rFonts w:ascii="Times New Roman" w:eastAsia="Times New Roman" w:hAnsi="Times New Roman" w:cs="Times New Roman"/>
          <w:color w:val="000000"/>
          <w:sz w:val="28"/>
          <w:szCs w:val="28"/>
          <w:lang w:eastAsia="ru-RU"/>
        </w:rPr>
        <w:t xml:space="preserve">                   № 1</w:t>
      </w:r>
      <w:r w:rsidR="003B2727">
        <w:rPr>
          <w:rFonts w:ascii="Times New Roman" w:eastAsia="Times New Roman" w:hAnsi="Times New Roman" w:cs="Times New Roman"/>
          <w:color w:val="000000"/>
          <w:sz w:val="28"/>
          <w:szCs w:val="28"/>
          <w:lang w:eastAsia="ru-RU"/>
        </w:rPr>
        <w:t>50</w:t>
      </w:r>
      <w:r w:rsidR="00DF55B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19 </w:t>
      </w:r>
      <w:r w:rsidR="00F969FA">
        <w:rPr>
          <w:rFonts w:ascii="Times New Roman" w:eastAsia="Times New Roman" w:hAnsi="Times New Roman" w:cs="Times New Roman"/>
          <w:color w:val="000000"/>
          <w:sz w:val="28"/>
          <w:szCs w:val="28"/>
          <w:lang w:eastAsia="ru-RU"/>
        </w:rPr>
        <w:t xml:space="preserve"> </w:t>
      </w:r>
      <w:r w:rsidR="00DF55B1">
        <w:rPr>
          <w:rFonts w:ascii="Times New Roman" w:eastAsia="Times New Roman" w:hAnsi="Times New Roman" w:cs="Times New Roman"/>
          <w:color w:val="000000"/>
          <w:sz w:val="28"/>
          <w:szCs w:val="28"/>
          <w:lang w:eastAsia="ru-RU"/>
        </w:rPr>
        <w:t>феврал</w:t>
      </w:r>
      <w:r w:rsidR="00670F34">
        <w:rPr>
          <w:rFonts w:ascii="Times New Roman" w:eastAsia="Times New Roman" w:hAnsi="Times New Roman" w:cs="Times New Roman"/>
          <w:color w:val="000000"/>
          <w:sz w:val="28"/>
          <w:szCs w:val="28"/>
          <w:lang w:eastAsia="ru-RU"/>
        </w:rPr>
        <w:t>я</w:t>
      </w:r>
      <w:r w:rsidR="00E26513" w:rsidRPr="00E26513">
        <w:rPr>
          <w:rFonts w:ascii="Times New Roman" w:eastAsia="Times New Roman" w:hAnsi="Times New Roman" w:cs="Times New Roman"/>
          <w:color w:val="000000"/>
          <w:sz w:val="28"/>
          <w:szCs w:val="28"/>
          <w:lang w:eastAsia="ru-RU"/>
        </w:rPr>
        <w:t xml:space="preserve"> 201</w:t>
      </w:r>
      <w:r w:rsidR="00DF55B1">
        <w:rPr>
          <w:rFonts w:ascii="Times New Roman" w:eastAsia="Times New Roman" w:hAnsi="Times New Roman" w:cs="Times New Roman"/>
          <w:color w:val="000000"/>
          <w:sz w:val="28"/>
          <w:szCs w:val="28"/>
          <w:lang w:eastAsia="ru-RU"/>
        </w:rPr>
        <w:t>8</w:t>
      </w:r>
      <w:r w:rsidR="00E26513" w:rsidRPr="00E26513">
        <w:rPr>
          <w:rFonts w:ascii="Times New Roman" w:eastAsia="Times New Roman" w:hAnsi="Times New Roman" w:cs="Times New Roman"/>
          <w:color w:val="000000"/>
          <w:sz w:val="28"/>
          <w:szCs w:val="28"/>
          <w:lang w:eastAsia="ru-RU"/>
        </w:rPr>
        <w:t xml:space="preserve"> года</w:t>
      </w:r>
    </w:p>
    <w:p w:rsidR="00E26513" w:rsidRPr="00E26513" w:rsidRDefault="00E26513" w:rsidP="00E26513">
      <w:pPr>
        <w:spacing w:after="0" w:line="240" w:lineRule="auto"/>
        <w:jc w:val="right"/>
        <w:rPr>
          <w:rFonts w:ascii="Times New Roman" w:eastAsia="Times New Roman" w:hAnsi="Times New Roman" w:cs="Times New Roman"/>
          <w:color w:val="000000"/>
          <w:sz w:val="28"/>
          <w:szCs w:val="28"/>
          <w:lang w:eastAsia="ru-RU"/>
        </w:rPr>
      </w:pPr>
    </w:p>
    <w:p w:rsidR="00F63C46" w:rsidRPr="00E76BE6" w:rsidRDefault="00F63C46" w:rsidP="00F63C46">
      <w:pPr>
        <w:pStyle w:val="ConsPlusTitle"/>
        <w:widowControl/>
        <w:jc w:val="right"/>
        <w:rPr>
          <w:b w:val="0"/>
        </w:rPr>
      </w:pPr>
      <w:r>
        <w:rPr>
          <w:b w:val="0"/>
        </w:rPr>
        <w:tab/>
      </w:r>
      <w:r>
        <w:rPr>
          <w:b w:val="0"/>
        </w:rPr>
        <w:tab/>
      </w:r>
      <w:r>
        <w:rPr>
          <w:b w:val="0"/>
        </w:rPr>
        <w:tab/>
      </w:r>
      <w:r>
        <w:rPr>
          <w:b w:val="0"/>
        </w:rPr>
        <w:tab/>
      </w:r>
    </w:p>
    <w:p w:rsidR="00F63C46" w:rsidRPr="002740AA" w:rsidRDefault="00F63C46" w:rsidP="00F63C46">
      <w:pPr>
        <w:pStyle w:val="ConsPlusTitle"/>
        <w:widowControl/>
        <w:spacing w:line="276" w:lineRule="auto"/>
        <w:jc w:val="center"/>
        <w:rPr>
          <w:b w:val="0"/>
          <w:sz w:val="28"/>
          <w:szCs w:val="28"/>
        </w:rPr>
      </w:pPr>
      <w:r w:rsidRPr="002740AA">
        <w:rPr>
          <w:b w:val="0"/>
          <w:sz w:val="28"/>
          <w:szCs w:val="28"/>
        </w:rPr>
        <w:t xml:space="preserve">Об утверждении Положения об оплате труда муниципальных служащих и работников, осуществляющих техническое обеспечение Администрации сельского поселения </w:t>
      </w:r>
      <w:proofErr w:type="spellStart"/>
      <w:r w:rsidR="00FC3436" w:rsidRPr="002740AA">
        <w:rPr>
          <w:b w:val="0"/>
          <w:sz w:val="28"/>
          <w:szCs w:val="28"/>
        </w:rPr>
        <w:t>Кшлау-Елгинский</w:t>
      </w:r>
      <w:proofErr w:type="spellEnd"/>
      <w:r w:rsidRPr="002740AA">
        <w:rPr>
          <w:b w:val="0"/>
          <w:sz w:val="28"/>
          <w:szCs w:val="28"/>
        </w:rPr>
        <w:t xml:space="preserve"> сельсовет муниципального района </w:t>
      </w:r>
      <w:proofErr w:type="spellStart"/>
      <w:r w:rsidRPr="002740AA">
        <w:rPr>
          <w:b w:val="0"/>
          <w:sz w:val="28"/>
          <w:szCs w:val="28"/>
        </w:rPr>
        <w:t>Аскинский</w:t>
      </w:r>
      <w:proofErr w:type="spellEnd"/>
      <w:r w:rsidRPr="002740AA">
        <w:rPr>
          <w:b w:val="0"/>
          <w:sz w:val="28"/>
          <w:szCs w:val="28"/>
        </w:rPr>
        <w:t xml:space="preserve"> район Республики Башкортостан </w:t>
      </w:r>
    </w:p>
    <w:p w:rsidR="00F63C46" w:rsidRPr="002740AA" w:rsidRDefault="00F63C46" w:rsidP="00F63C46">
      <w:pPr>
        <w:autoSpaceDE w:val="0"/>
        <w:autoSpaceDN w:val="0"/>
        <w:adjustRightInd w:val="0"/>
        <w:spacing w:line="276" w:lineRule="auto"/>
        <w:jc w:val="center"/>
        <w:rPr>
          <w:rFonts w:ascii="Times New Roman" w:hAnsi="Times New Roman" w:cs="Times New Roman"/>
          <w:sz w:val="28"/>
          <w:szCs w:val="28"/>
        </w:rPr>
      </w:pP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В соответствии с Постановлением Правительства Республики Башкортостан от 24 декабря 2013 года № 610 «Об утверждении нормативов формирования расходов на оплату труда в органах местного самоуправления в Республике Башкортостан»,  Совет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решил:</w:t>
      </w: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1. Отменить решение Совета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от </w:t>
      </w:r>
      <w:r w:rsidR="002740AA">
        <w:rPr>
          <w:rFonts w:ascii="Times New Roman" w:hAnsi="Times New Roman" w:cs="Times New Roman"/>
          <w:sz w:val="28"/>
          <w:szCs w:val="28"/>
        </w:rPr>
        <w:t>23</w:t>
      </w:r>
      <w:r w:rsidRPr="002740AA">
        <w:rPr>
          <w:rFonts w:ascii="Times New Roman" w:hAnsi="Times New Roman" w:cs="Times New Roman"/>
          <w:sz w:val="28"/>
          <w:szCs w:val="28"/>
        </w:rPr>
        <w:t xml:space="preserve"> </w:t>
      </w:r>
      <w:r w:rsidR="002740AA">
        <w:rPr>
          <w:rFonts w:ascii="Times New Roman" w:hAnsi="Times New Roman" w:cs="Times New Roman"/>
          <w:sz w:val="28"/>
          <w:szCs w:val="28"/>
        </w:rPr>
        <w:t>апреля</w:t>
      </w:r>
      <w:r w:rsidRPr="002740AA">
        <w:rPr>
          <w:rFonts w:ascii="Times New Roman" w:hAnsi="Times New Roman" w:cs="Times New Roman"/>
          <w:sz w:val="28"/>
          <w:szCs w:val="28"/>
        </w:rPr>
        <w:t xml:space="preserve"> 201</w:t>
      </w:r>
      <w:r w:rsidR="002740AA">
        <w:rPr>
          <w:rFonts w:ascii="Times New Roman" w:hAnsi="Times New Roman" w:cs="Times New Roman"/>
          <w:sz w:val="28"/>
          <w:szCs w:val="28"/>
        </w:rPr>
        <w:t>3</w:t>
      </w:r>
      <w:r w:rsidRPr="002740AA">
        <w:rPr>
          <w:rFonts w:ascii="Times New Roman" w:hAnsi="Times New Roman" w:cs="Times New Roman"/>
          <w:sz w:val="28"/>
          <w:szCs w:val="28"/>
        </w:rPr>
        <w:t xml:space="preserve"> года № </w:t>
      </w:r>
      <w:r w:rsidR="002740AA">
        <w:rPr>
          <w:rFonts w:ascii="Times New Roman" w:hAnsi="Times New Roman" w:cs="Times New Roman"/>
          <w:sz w:val="28"/>
          <w:szCs w:val="28"/>
        </w:rPr>
        <w:t>132</w:t>
      </w:r>
      <w:r w:rsidRPr="002740AA">
        <w:rPr>
          <w:rFonts w:ascii="Times New Roman" w:hAnsi="Times New Roman" w:cs="Times New Roman"/>
          <w:sz w:val="28"/>
          <w:szCs w:val="28"/>
        </w:rPr>
        <w:t xml:space="preserve"> «Об утверждении «Положения об оплате труда и материальном стимулировании муниципальных служащих органов местного самоуправления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w:t>
      </w: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2. Утвердить прилагаемое </w:t>
      </w:r>
      <w:hyperlink r:id="rId6" w:history="1">
        <w:r w:rsidRPr="002740AA">
          <w:rPr>
            <w:rFonts w:ascii="Times New Roman" w:hAnsi="Times New Roman" w:cs="Times New Roman"/>
            <w:sz w:val="28"/>
            <w:szCs w:val="28"/>
          </w:rPr>
          <w:t>Положение</w:t>
        </w:r>
      </w:hyperlink>
      <w:r w:rsidRPr="002740AA">
        <w:rPr>
          <w:rFonts w:ascii="Times New Roman" w:hAnsi="Times New Roman" w:cs="Times New Roman"/>
          <w:sz w:val="28"/>
          <w:szCs w:val="28"/>
        </w:rPr>
        <w:t xml:space="preserve"> об оплате труда муниципальных служащих и работников, осуществляющих техническое обеспечение Администрации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в новой редакции  согласно Приложения №1.</w:t>
      </w: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3. Утвердить Положение об оплате труда работников, осуществляющих техническое обеспечение Администрации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согласно Приложения №2</w:t>
      </w: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4. Настоящее решение обнародовать на информационном стенде в здании </w:t>
      </w:r>
      <w:proofErr w:type="gramStart"/>
      <w:r w:rsidRPr="002740AA">
        <w:rPr>
          <w:rFonts w:ascii="Times New Roman" w:hAnsi="Times New Roman" w:cs="Times New Roman"/>
          <w:sz w:val="28"/>
          <w:szCs w:val="28"/>
        </w:rPr>
        <w:t>Администрации  сельского</w:t>
      </w:r>
      <w:proofErr w:type="gramEnd"/>
      <w:r w:rsidRPr="002740AA">
        <w:rPr>
          <w:rFonts w:ascii="Times New Roman" w:hAnsi="Times New Roman" w:cs="Times New Roman"/>
          <w:sz w:val="28"/>
          <w:szCs w:val="28"/>
        </w:rPr>
        <w:t xml:space="preserve">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по адресу: Республика Башкортостан,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w:t>
      </w:r>
      <w:proofErr w:type="spellStart"/>
      <w:r w:rsidR="002740AA">
        <w:rPr>
          <w:rFonts w:ascii="Times New Roman" w:hAnsi="Times New Roman" w:cs="Times New Roman"/>
          <w:sz w:val="28"/>
          <w:szCs w:val="28"/>
        </w:rPr>
        <w:t>д.Кшлау-Елга</w:t>
      </w:r>
      <w:proofErr w:type="spellEnd"/>
      <w:r w:rsidRPr="002740AA">
        <w:rPr>
          <w:rFonts w:ascii="Times New Roman" w:hAnsi="Times New Roman" w:cs="Times New Roman"/>
          <w:sz w:val="28"/>
          <w:szCs w:val="28"/>
        </w:rPr>
        <w:t xml:space="preserve">, </w:t>
      </w:r>
      <w:proofErr w:type="spellStart"/>
      <w:r w:rsidRPr="002740AA">
        <w:rPr>
          <w:rFonts w:ascii="Times New Roman" w:hAnsi="Times New Roman" w:cs="Times New Roman"/>
          <w:sz w:val="28"/>
          <w:szCs w:val="28"/>
        </w:rPr>
        <w:t>ул.</w:t>
      </w:r>
      <w:r w:rsidR="002740AA">
        <w:rPr>
          <w:rFonts w:ascii="Times New Roman" w:hAnsi="Times New Roman" w:cs="Times New Roman"/>
          <w:sz w:val="28"/>
          <w:szCs w:val="28"/>
        </w:rPr>
        <w:t>Школьная</w:t>
      </w:r>
      <w:proofErr w:type="spellEnd"/>
      <w:r w:rsidRPr="002740AA">
        <w:rPr>
          <w:rFonts w:ascii="Times New Roman" w:hAnsi="Times New Roman" w:cs="Times New Roman"/>
          <w:sz w:val="28"/>
          <w:szCs w:val="28"/>
        </w:rPr>
        <w:t>, д.</w:t>
      </w:r>
      <w:r w:rsidR="002740AA">
        <w:rPr>
          <w:rFonts w:ascii="Times New Roman" w:hAnsi="Times New Roman" w:cs="Times New Roman"/>
          <w:sz w:val="28"/>
          <w:szCs w:val="28"/>
        </w:rPr>
        <w:t>5</w:t>
      </w:r>
      <w:r w:rsidRPr="002740AA">
        <w:rPr>
          <w:rFonts w:ascii="Times New Roman" w:hAnsi="Times New Roman" w:cs="Times New Roman"/>
          <w:sz w:val="28"/>
          <w:szCs w:val="28"/>
        </w:rPr>
        <w:t xml:space="preserve"> и в сети общего доступа «интернет» на официальном сайте органов местного самоуправления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w:t>
      </w:r>
      <w:r w:rsidR="002740AA">
        <w:rPr>
          <w:rFonts w:ascii="Times New Roman" w:hAnsi="Times New Roman" w:cs="Times New Roman"/>
          <w:sz w:val="28"/>
          <w:szCs w:val="28"/>
        </w:rPr>
        <w:t>.</w:t>
      </w:r>
    </w:p>
    <w:p w:rsidR="00F63C46" w:rsidRPr="002740AA" w:rsidRDefault="00F63C46" w:rsidP="00F63C46">
      <w:pPr>
        <w:autoSpaceDE w:val="0"/>
        <w:autoSpaceDN w:val="0"/>
        <w:adjustRightInd w:val="0"/>
        <w:spacing w:line="276" w:lineRule="auto"/>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5. Контроль за исполнением настоящего решения возложить на комиссию по бюджету, </w:t>
      </w:r>
      <w:proofErr w:type="gramStart"/>
      <w:r w:rsidRPr="002740AA">
        <w:rPr>
          <w:rFonts w:ascii="Times New Roman" w:hAnsi="Times New Roman" w:cs="Times New Roman"/>
          <w:sz w:val="28"/>
          <w:szCs w:val="28"/>
        </w:rPr>
        <w:t>налогам,  вопросам</w:t>
      </w:r>
      <w:proofErr w:type="gramEnd"/>
      <w:r w:rsidRPr="002740AA">
        <w:rPr>
          <w:rFonts w:ascii="Times New Roman" w:hAnsi="Times New Roman" w:cs="Times New Roman"/>
          <w:sz w:val="28"/>
          <w:szCs w:val="28"/>
        </w:rPr>
        <w:t xml:space="preserve"> муниципальной собственности, социально-гуманитарным вопросам Совета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w:t>
      </w:r>
    </w:p>
    <w:p w:rsidR="00F63C46" w:rsidRPr="00E76BE6" w:rsidRDefault="00F63C46" w:rsidP="00F63C46">
      <w:pPr>
        <w:pStyle w:val="3"/>
        <w:spacing w:line="276" w:lineRule="auto"/>
        <w:ind w:left="540" w:firstLine="0"/>
        <w:rPr>
          <w:b/>
          <w:bCs/>
          <w:sz w:val="24"/>
          <w:szCs w:val="24"/>
        </w:rPr>
      </w:pPr>
    </w:p>
    <w:p w:rsidR="00F63C46" w:rsidRPr="00E76BE6" w:rsidRDefault="00F63C46" w:rsidP="00F63C46">
      <w:pPr>
        <w:autoSpaceDE w:val="0"/>
        <w:autoSpaceDN w:val="0"/>
        <w:adjustRightInd w:val="0"/>
        <w:spacing w:line="276" w:lineRule="auto"/>
        <w:jc w:val="right"/>
        <w:outlineLvl w:val="0"/>
      </w:pPr>
    </w:p>
    <w:p w:rsidR="00F63C46" w:rsidRPr="00E76BE6" w:rsidRDefault="00F63C46" w:rsidP="00F63C46">
      <w:pPr>
        <w:autoSpaceDE w:val="0"/>
        <w:autoSpaceDN w:val="0"/>
        <w:adjustRightInd w:val="0"/>
        <w:spacing w:line="276" w:lineRule="auto"/>
        <w:jc w:val="right"/>
        <w:outlineLvl w:val="0"/>
      </w:pPr>
    </w:p>
    <w:p w:rsidR="00F63C46" w:rsidRPr="00E76BE6" w:rsidRDefault="00F63C46" w:rsidP="00F63C46">
      <w:pPr>
        <w:autoSpaceDE w:val="0"/>
        <w:autoSpaceDN w:val="0"/>
        <w:adjustRightInd w:val="0"/>
        <w:spacing w:line="276" w:lineRule="auto"/>
        <w:jc w:val="right"/>
        <w:outlineLvl w:val="0"/>
      </w:pPr>
    </w:p>
    <w:p w:rsidR="00FC3436" w:rsidRPr="00E26513" w:rsidRDefault="00FC3436" w:rsidP="00FC3436">
      <w:pPr>
        <w:spacing w:after="0" w:line="240" w:lineRule="auto"/>
        <w:ind w:left="49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председателя Совета</w:t>
      </w:r>
    </w:p>
    <w:p w:rsidR="00FC3436" w:rsidRPr="00E26513" w:rsidRDefault="00FC3436" w:rsidP="00FC3436">
      <w:pPr>
        <w:spacing w:after="0" w:line="240" w:lineRule="auto"/>
        <w:jc w:val="right"/>
        <w:rPr>
          <w:rFonts w:ascii="Times New Roman" w:eastAsia="Times New Roman" w:hAnsi="Times New Roman" w:cs="Times New Roman"/>
          <w:color w:val="000000"/>
          <w:sz w:val="28"/>
          <w:szCs w:val="28"/>
          <w:lang w:eastAsia="ru-RU"/>
        </w:rPr>
      </w:pPr>
      <w:r w:rsidRPr="00E26513">
        <w:rPr>
          <w:rFonts w:ascii="Times New Roman" w:eastAsia="Times New Roman" w:hAnsi="Times New Roman" w:cs="Times New Roman"/>
          <w:sz w:val="28"/>
          <w:szCs w:val="28"/>
          <w:lang w:eastAsia="ru-RU"/>
        </w:rPr>
        <w:t xml:space="preserve">сельского поселения </w:t>
      </w:r>
      <w:proofErr w:type="spellStart"/>
      <w:r w:rsidRPr="00E26513">
        <w:rPr>
          <w:rFonts w:ascii="Times New Roman" w:eastAsia="Times New Roman" w:hAnsi="Times New Roman" w:cs="Times New Roman"/>
          <w:color w:val="000000"/>
          <w:sz w:val="28"/>
          <w:szCs w:val="28"/>
          <w:lang w:eastAsia="ru-RU"/>
        </w:rPr>
        <w:t>Кшлау-Елгинский</w:t>
      </w:r>
      <w:proofErr w:type="spellEnd"/>
      <w:r w:rsidRPr="00E26513">
        <w:rPr>
          <w:rFonts w:ascii="Times New Roman" w:eastAsia="Times New Roman" w:hAnsi="Times New Roman" w:cs="Times New Roman"/>
          <w:color w:val="000000"/>
          <w:sz w:val="28"/>
          <w:szCs w:val="28"/>
          <w:lang w:eastAsia="ru-RU"/>
        </w:rPr>
        <w:t xml:space="preserve"> сельсовет </w:t>
      </w:r>
    </w:p>
    <w:p w:rsidR="00FC3436" w:rsidRPr="00E26513" w:rsidRDefault="00FC3436" w:rsidP="00FC3436">
      <w:pPr>
        <w:spacing w:after="0" w:line="240" w:lineRule="auto"/>
        <w:jc w:val="right"/>
        <w:rPr>
          <w:rFonts w:ascii="Times New Roman" w:eastAsia="Times New Roman" w:hAnsi="Times New Roman" w:cs="Times New Roman"/>
          <w:color w:val="000000"/>
          <w:sz w:val="28"/>
          <w:szCs w:val="28"/>
          <w:lang w:eastAsia="ru-RU"/>
        </w:rPr>
      </w:pPr>
      <w:r w:rsidRPr="00E26513">
        <w:rPr>
          <w:rFonts w:ascii="Times New Roman" w:eastAsia="Times New Roman" w:hAnsi="Times New Roman" w:cs="Times New Roman"/>
          <w:color w:val="000000"/>
          <w:sz w:val="28"/>
          <w:szCs w:val="28"/>
          <w:lang w:eastAsia="ru-RU"/>
        </w:rPr>
        <w:t xml:space="preserve">муниципального района </w:t>
      </w:r>
      <w:proofErr w:type="spellStart"/>
      <w:r w:rsidRPr="00E26513">
        <w:rPr>
          <w:rFonts w:ascii="Times New Roman" w:eastAsia="Times New Roman" w:hAnsi="Times New Roman" w:cs="Times New Roman"/>
          <w:color w:val="000000"/>
          <w:sz w:val="28"/>
          <w:szCs w:val="28"/>
          <w:lang w:eastAsia="ru-RU"/>
        </w:rPr>
        <w:t>Аскинский</w:t>
      </w:r>
      <w:proofErr w:type="spellEnd"/>
      <w:r w:rsidRPr="00E26513">
        <w:rPr>
          <w:rFonts w:ascii="Times New Roman" w:eastAsia="Times New Roman" w:hAnsi="Times New Roman" w:cs="Times New Roman"/>
          <w:color w:val="000000"/>
          <w:sz w:val="28"/>
          <w:szCs w:val="28"/>
          <w:lang w:eastAsia="ru-RU"/>
        </w:rPr>
        <w:t xml:space="preserve"> район </w:t>
      </w:r>
    </w:p>
    <w:p w:rsidR="00FC3436" w:rsidRPr="00E26513" w:rsidRDefault="00FC3436" w:rsidP="00FC3436">
      <w:pPr>
        <w:spacing w:after="0" w:line="240" w:lineRule="auto"/>
        <w:jc w:val="right"/>
        <w:rPr>
          <w:rFonts w:ascii="Times New Roman" w:eastAsia="Times New Roman" w:hAnsi="Times New Roman" w:cs="Times New Roman"/>
          <w:color w:val="000000"/>
          <w:sz w:val="28"/>
          <w:szCs w:val="28"/>
          <w:lang w:eastAsia="ru-RU"/>
        </w:rPr>
      </w:pPr>
      <w:r w:rsidRPr="00E26513">
        <w:rPr>
          <w:rFonts w:ascii="Times New Roman" w:eastAsia="Times New Roman" w:hAnsi="Times New Roman" w:cs="Times New Roman"/>
          <w:color w:val="000000"/>
          <w:sz w:val="28"/>
          <w:szCs w:val="28"/>
          <w:lang w:eastAsia="ru-RU"/>
        </w:rPr>
        <w:t xml:space="preserve">Республики Башкортостан </w:t>
      </w:r>
    </w:p>
    <w:p w:rsidR="00FC3436" w:rsidRPr="00E26513" w:rsidRDefault="00FC3436" w:rsidP="00FC3436">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И.Х.Гатин</w:t>
      </w:r>
      <w:proofErr w:type="spellEnd"/>
    </w:p>
    <w:p w:rsidR="00F63C46" w:rsidRDefault="00F63C46" w:rsidP="00F63C46">
      <w:pPr>
        <w:autoSpaceDE w:val="0"/>
        <w:autoSpaceDN w:val="0"/>
        <w:adjustRightInd w:val="0"/>
        <w:spacing w:line="276" w:lineRule="auto"/>
        <w:jc w:val="right"/>
        <w:outlineLvl w:val="0"/>
        <w:rPr>
          <w:bCs/>
          <w:sz w:val="28"/>
          <w:szCs w:val="28"/>
        </w:rPr>
      </w:pPr>
    </w:p>
    <w:p w:rsidR="00F63C46" w:rsidRDefault="00F63C46" w:rsidP="00F63C46">
      <w:pPr>
        <w:autoSpaceDE w:val="0"/>
        <w:autoSpaceDN w:val="0"/>
        <w:adjustRightInd w:val="0"/>
        <w:spacing w:line="276" w:lineRule="auto"/>
        <w:jc w:val="right"/>
        <w:outlineLvl w:val="0"/>
        <w:rPr>
          <w:bCs/>
          <w:sz w:val="28"/>
          <w:szCs w:val="28"/>
        </w:rPr>
      </w:pPr>
    </w:p>
    <w:p w:rsidR="00F63C46" w:rsidRDefault="00F63C46" w:rsidP="00F63C46">
      <w:pPr>
        <w:autoSpaceDE w:val="0"/>
        <w:autoSpaceDN w:val="0"/>
        <w:adjustRightInd w:val="0"/>
        <w:spacing w:line="276" w:lineRule="auto"/>
        <w:jc w:val="right"/>
        <w:outlineLvl w:val="0"/>
        <w:rPr>
          <w:bCs/>
          <w:sz w:val="28"/>
          <w:szCs w:val="28"/>
        </w:rPr>
      </w:pPr>
    </w:p>
    <w:p w:rsidR="00F63C46" w:rsidRDefault="00F63C46" w:rsidP="00F63C46">
      <w:pPr>
        <w:autoSpaceDE w:val="0"/>
        <w:autoSpaceDN w:val="0"/>
        <w:adjustRightInd w:val="0"/>
        <w:spacing w:line="276" w:lineRule="auto"/>
        <w:jc w:val="right"/>
        <w:outlineLvl w:val="0"/>
        <w:rPr>
          <w:bCs/>
          <w:sz w:val="28"/>
          <w:szCs w:val="28"/>
        </w:rPr>
      </w:pPr>
    </w:p>
    <w:p w:rsidR="00F63C46" w:rsidRDefault="00F63C46" w:rsidP="00F63C46">
      <w:pPr>
        <w:autoSpaceDE w:val="0"/>
        <w:autoSpaceDN w:val="0"/>
        <w:adjustRightInd w:val="0"/>
        <w:spacing w:line="276" w:lineRule="auto"/>
        <w:jc w:val="right"/>
        <w:outlineLvl w:val="0"/>
        <w:rPr>
          <w:bCs/>
          <w:sz w:val="28"/>
          <w:szCs w:val="28"/>
        </w:rPr>
      </w:pPr>
    </w:p>
    <w:p w:rsidR="00F63C46" w:rsidRDefault="00F63C46" w:rsidP="00F63C46">
      <w:pPr>
        <w:autoSpaceDE w:val="0"/>
        <w:autoSpaceDN w:val="0"/>
        <w:adjustRightInd w:val="0"/>
        <w:spacing w:line="276" w:lineRule="auto"/>
        <w:jc w:val="right"/>
        <w:outlineLvl w:val="0"/>
        <w:rPr>
          <w:bCs/>
          <w:sz w:val="28"/>
          <w:szCs w:val="28"/>
        </w:rPr>
      </w:pPr>
    </w:p>
    <w:p w:rsidR="00FC3436" w:rsidRDefault="00FC3436" w:rsidP="00FC3436">
      <w:pPr>
        <w:autoSpaceDE w:val="0"/>
        <w:autoSpaceDN w:val="0"/>
        <w:adjustRightInd w:val="0"/>
        <w:spacing w:line="276" w:lineRule="auto"/>
        <w:outlineLvl w:val="0"/>
        <w:rPr>
          <w:bCs/>
          <w:sz w:val="28"/>
          <w:szCs w:val="28"/>
        </w:rPr>
      </w:pPr>
    </w:p>
    <w:p w:rsidR="00FC3436" w:rsidRDefault="00FC3436" w:rsidP="00FC3436">
      <w:pPr>
        <w:autoSpaceDE w:val="0"/>
        <w:autoSpaceDN w:val="0"/>
        <w:adjustRightInd w:val="0"/>
        <w:spacing w:line="276" w:lineRule="auto"/>
        <w:outlineLvl w:val="0"/>
        <w:rPr>
          <w:bCs/>
          <w:sz w:val="28"/>
          <w:szCs w:val="28"/>
        </w:rPr>
      </w:pPr>
    </w:p>
    <w:p w:rsidR="002740AA" w:rsidRDefault="002740AA" w:rsidP="00FC3436">
      <w:pPr>
        <w:autoSpaceDE w:val="0"/>
        <w:autoSpaceDN w:val="0"/>
        <w:adjustRightInd w:val="0"/>
        <w:spacing w:line="276" w:lineRule="auto"/>
        <w:outlineLvl w:val="0"/>
        <w:rPr>
          <w:bCs/>
          <w:sz w:val="28"/>
          <w:szCs w:val="28"/>
        </w:rPr>
      </w:pPr>
    </w:p>
    <w:p w:rsidR="002740AA" w:rsidRDefault="002740AA" w:rsidP="00FC3436">
      <w:pPr>
        <w:autoSpaceDE w:val="0"/>
        <w:autoSpaceDN w:val="0"/>
        <w:adjustRightInd w:val="0"/>
        <w:spacing w:line="276" w:lineRule="auto"/>
        <w:outlineLvl w:val="0"/>
        <w:rPr>
          <w:bCs/>
          <w:sz w:val="28"/>
          <w:szCs w:val="28"/>
        </w:rPr>
      </w:pPr>
    </w:p>
    <w:p w:rsidR="00F63C46" w:rsidRDefault="00F63C46" w:rsidP="00853A12">
      <w:pPr>
        <w:autoSpaceDE w:val="0"/>
        <w:autoSpaceDN w:val="0"/>
        <w:adjustRightInd w:val="0"/>
        <w:spacing w:line="276" w:lineRule="auto"/>
        <w:outlineLvl w:val="0"/>
        <w:rPr>
          <w:bCs/>
          <w:sz w:val="28"/>
          <w:szCs w:val="28"/>
        </w:rPr>
      </w:pPr>
    </w:p>
    <w:p w:rsidR="00853A12" w:rsidRDefault="00853A12" w:rsidP="00853A12">
      <w:pPr>
        <w:autoSpaceDE w:val="0"/>
        <w:autoSpaceDN w:val="0"/>
        <w:adjustRightInd w:val="0"/>
        <w:spacing w:line="276" w:lineRule="auto"/>
        <w:outlineLvl w:val="0"/>
        <w:rPr>
          <w:bCs/>
          <w:sz w:val="28"/>
          <w:szCs w:val="28"/>
        </w:rPr>
      </w:pPr>
    </w:p>
    <w:p w:rsidR="00F63C46" w:rsidRPr="00E76BE6" w:rsidRDefault="00F63C46" w:rsidP="00F63C46">
      <w:pPr>
        <w:autoSpaceDE w:val="0"/>
        <w:autoSpaceDN w:val="0"/>
        <w:adjustRightInd w:val="0"/>
        <w:spacing w:line="276" w:lineRule="auto"/>
        <w:jc w:val="right"/>
        <w:outlineLvl w:val="0"/>
      </w:pPr>
    </w:p>
    <w:p w:rsidR="00F63C46" w:rsidRPr="002740AA" w:rsidRDefault="00F63C46" w:rsidP="002740AA">
      <w:pPr>
        <w:autoSpaceDE w:val="0"/>
        <w:autoSpaceDN w:val="0"/>
        <w:adjustRightInd w:val="0"/>
        <w:spacing w:after="0"/>
        <w:jc w:val="right"/>
        <w:outlineLvl w:val="0"/>
        <w:rPr>
          <w:rFonts w:ascii="Times New Roman" w:hAnsi="Times New Roman" w:cs="Times New Roman"/>
        </w:rPr>
      </w:pPr>
      <w:r w:rsidRPr="002740AA">
        <w:rPr>
          <w:rFonts w:ascii="Times New Roman" w:hAnsi="Times New Roman" w:cs="Times New Roman"/>
        </w:rPr>
        <w:t>Приложение №1</w:t>
      </w:r>
    </w:p>
    <w:p w:rsidR="00F63C46" w:rsidRPr="002740AA" w:rsidRDefault="00F63C46" w:rsidP="002740AA">
      <w:pPr>
        <w:autoSpaceDE w:val="0"/>
        <w:autoSpaceDN w:val="0"/>
        <w:adjustRightInd w:val="0"/>
        <w:spacing w:after="0"/>
        <w:jc w:val="right"/>
        <w:rPr>
          <w:rFonts w:ascii="Times New Roman" w:hAnsi="Times New Roman" w:cs="Times New Roman"/>
        </w:rPr>
      </w:pPr>
      <w:r w:rsidRPr="002740AA">
        <w:rPr>
          <w:rFonts w:ascii="Times New Roman" w:hAnsi="Times New Roman" w:cs="Times New Roman"/>
        </w:rPr>
        <w:t xml:space="preserve">к решению Совета сельского поселения </w:t>
      </w:r>
    </w:p>
    <w:p w:rsidR="00F63C46" w:rsidRPr="002740AA" w:rsidRDefault="00FC3436" w:rsidP="002740AA">
      <w:pPr>
        <w:autoSpaceDE w:val="0"/>
        <w:autoSpaceDN w:val="0"/>
        <w:adjustRightInd w:val="0"/>
        <w:spacing w:after="0"/>
        <w:jc w:val="right"/>
        <w:rPr>
          <w:rFonts w:ascii="Times New Roman" w:hAnsi="Times New Roman" w:cs="Times New Roman"/>
        </w:rPr>
      </w:pPr>
      <w:proofErr w:type="spellStart"/>
      <w:r w:rsidRPr="002740AA">
        <w:rPr>
          <w:rFonts w:ascii="Times New Roman" w:hAnsi="Times New Roman" w:cs="Times New Roman"/>
        </w:rPr>
        <w:t>Кшлау-Елгинский</w:t>
      </w:r>
      <w:proofErr w:type="spellEnd"/>
      <w:r w:rsidR="00F63C46" w:rsidRPr="002740AA">
        <w:rPr>
          <w:rFonts w:ascii="Times New Roman" w:hAnsi="Times New Roman" w:cs="Times New Roman"/>
        </w:rPr>
        <w:t xml:space="preserve"> сельсовет муниципального</w:t>
      </w:r>
    </w:p>
    <w:p w:rsidR="00F63C46" w:rsidRPr="002740AA" w:rsidRDefault="00F63C46" w:rsidP="002740AA">
      <w:pPr>
        <w:autoSpaceDE w:val="0"/>
        <w:autoSpaceDN w:val="0"/>
        <w:adjustRightInd w:val="0"/>
        <w:spacing w:after="0"/>
        <w:jc w:val="right"/>
        <w:rPr>
          <w:rFonts w:ascii="Times New Roman" w:hAnsi="Times New Roman" w:cs="Times New Roman"/>
        </w:rPr>
      </w:pPr>
      <w:r w:rsidRPr="002740AA">
        <w:rPr>
          <w:rFonts w:ascii="Times New Roman" w:hAnsi="Times New Roman" w:cs="Times New Roman"/>
        </w:rPr>
        <w:t xml:space="preserve">района </w:t>
      </w:r>
      <w:proofErr w:type="spellStart"/>
      <w:r w:rsidRPr="002740AA">
        <w:rPr>
          <w:rFonts w:ascii="Times New Roman" w:hAnsi="Times New Roman" w:cs="Times New Roman"/>
        </w:rPr>
        <w:t>Аскинский</w:t>
      </w:r>
      <w:proofErr w:type="spellEnd"/>
      <w:r w:rsidRPr="002740AA">
        <w:rPr>
          <w:rFonts w:ascii="Times New Roman" w:hAnsi="Times New Roman" w:cs="Times New Roman"/>
        </w:rPr>
        <w:t xml:space="preserve"> район</w:t>
      </w:r>
    </w:p>
    <w:p w:rsidR="00F63C46" w:rsidRPr="002740AA" w:rsidRDefault="00F63C46" w:rsidP="002740AA">
      <w:pPr>
        <w:autoSpaceDE w:val="0"/>
        <w:autoSpaceDN w:val="0"/>
        <w:adjustRightInd w:val="0"/>
        <w:spacing w:after="0"/>
        <w:jc w:val="right"/>
        <w:rPr>
          <w:rFonts w:ascii="Times New Roman" w:hAnsi="Times New Roman" w:cs="Times New Roman"/>
        </w:rPr>
      </w:pPr>
      <w:r w:rsidRPr="002740AA">
        <w:rPr>
          <w:rFonts w:ascii="Times New Roman" w:hAnsi="Times New Roman" w:cs="Times New Roman"/>
        </w:rPr>
        <w:t>Республики Башкортостан</w:t>
      </w:r>
    </w:p>
    <w:p w:rsidR="00F63C46" w:rsidRPr="002740AA" w:rsidRDefault="00F63C46" w:rsidP="002740AA">
      <w:pPr>
        <w:autoSpaceDE w:val="0"/>
        <w:autoSpaceDN w:val="0"/>
        <w:adjustRightInd w:val="0"/>
        <w:spacing w:after="0"/>
        <w:jc w:val="right"/>
        <w:rPr>
          <w:rFonts w:ascii="Times New Roman" w:hAnsi="Times New Roman" w:cs="Times New Roman"/>
        </w:rPr>
      </w:pPr>
      <w:r w:rsidRPr="002740AA">
        <w:rPr>
          <w:rFonts w:ascii="Times New Roman" w:hAnsi="Times New Roman" w:cs="Times New Roman"/>
        </w:rPr>
        <w:t xml:space="preserve">от 20 февраля 2018 года № 139 </w:t>
      </w:r>
    </w:p>
    <w:p w:rsidR="00F63C46" w:rsidRPr="002740AA" w:rsidRDefault="00F63C46" w:rsidP="002740AA">
      <w:pPr>
        <w:autoSpaceDE w:val="0"/>
        <w:autoSpaceDN w:val="0"/>
        <w:adjustRightInd w:val="0"/>
        <w:spacing w:after="0"/>
        <w:ind w:firstLine="540"/>
        <w:jc w:val="both"/>
        <w:rPr>
          <w:rFonts w:ascii="Times New Roman" w:hAnsi="Times New Roman" w:cs="Times New Roman"/>
        </w:rPr>
      </w:pPr>
    </w:p>
    <w:p w:rsidR="00F63C46" w:rsidRPr="002740AA" w:rsidRDefault="00F63C46" w:rsidP="002740AA">
      <w:pPr>
        <w:pStyle w:val="ConsPlusTitle"/>
        <w:widowControl/>
        <w:jc w:val="center"/>
      </w:pPr>
      <w:r w:rsidRPr="002740AA">
        <w:t>ПОЛОЖЕНИЕ</w:t>
      </w:r>
    </w:p>
    <w:p w:rsidR="00F63C46" w:rsidRPr="002740AA" w:rsidRDefault="00F63C46" w:rsidP="002740AA">
      <w:pPr>
        <w:pStyle w:val="ConsPlusTitle"/>
        <w:widowControl/>
        <w:jc w:val="center"/>
        <w:rPr>
          <w:sz w:val="28"/>
          <w:szCs w:val="28"/>
        </w:rPr>
      </w:pPr>
      <w:r w:rsidRPr="002740AA">
        <w:t xml:space="preserve">ОБ </w:t>
      </w:r>
      <w:r w:rsidRPr="002740AA">
        <w:rPr>
          <w:sz w:val="28"/>
          <w:szCs w:val="28"/>
        </w:rPr>
        <w:t>ОПЛАТЕ ТРУДА МУНИЦИПАЛЬНЫХ СЛУЖАЩИХ И РАБОТНИКОВ,</w:t>
      </w:r>
    </w:p>
    <w:p w:rsidR="00F63C46" w:rsidRPr="002740AA" w:rsidRDefault="00F63C46" w:rsidP="002740AA">
      <w:pPr>
        <w:pStyle w:val="ConsPlusTitle"/>
        <w:widowControl/>
        <w:jc w:val="center"/>
        <w:rPr>
          <w:sz w:val="28"/>
          <w:szCs w:val="28"/>
        </w:rPr>
      </w:pPr>
      <w:r w:rsidRPr="002740AA">
        <w:rPr>
          <w:sz w:val="28"/>
          <w:szCs w:val="28"/>
        </w:rPr>
        <w:t xml:space="preserve">ОСУЩЕСТВЛЯЮЩИХ ТЕХНИЧЕСКОЕ ОБЕСПЕЧЕНИЕ АДМИНИСТРАЦИИ СЕЛЬСКОГО ПОСЕЛЕНИЯ </w:t>
      </w:r>
      <w:r w:rsidR="00FC3436" w:rsidRPr="002740AA">
        <w:rPr>
          <w:sz w:val="28"/>
          <w:szCs w:val="28"/>
        </w:rPr>
        <w:t>КШЛАУ-ЕЛГИНСКИЙ</w:t>
      </w:r>
      <w:r w:rsidRPr="002740AA">
        <w:rPr>
          <w:sz w:val="28"/>
          <w:szCs w:val="28"/>
        </w:rPr>
        <w:t xml:space="preserve"> СЕЛЬСОВЕТ МУНИЦИПАЛЬНОГО РАЙОНА АСКИНСКИЙ РАЙОН РЕСПУБЛИКИ БАШКОРТОСТАН</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ind w:firstLine="540"/>
        <w:jc w:val="center"/>
        <w:rPr>
          <w:rFonts w:ascii="Times New Roman" w:hAnsi="Times New Roman" w:cs="Times New Roman"/>
          <w:b/>
          <w:sz w:val="28"/>
          <w:szCs w:val="28"/>
        </w:rPr>
      </w:pPr>
      <w:r w:rsidRPr="002740AA">
        <w:rPr>
          <w:rFonts w:ascii="Times New Roman" w:hAnsi="Times New Roman" w:cs="Times New Roman"/>
          <w:b/>
          <w:sz w:val="28"/>
          <w:szCs w:val="28"/>
        </w:rPr>
        <w:t>1. Общие положения</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b/>
          <w:sz w:val="28"/>
          <w:szCs w:val="28"/>
        </w:rPr>
        <w:t>1</w:t>
      </w:r>
      <w:r w:rsidRPr="002740AA">
        <w:rPr>
          <w:rFonts w:ascii="Times New Roman" w:hAnsi="Times New Roman" w:cs="Times New Roman"/>
          <w:sz w:val="28"/>
          <w:szCs w:val="28"/>
        </w:rPr>
        <w:t xml:space="preserve">.1. Целью настоящего Положения является обеспечение формирования единой правовой базы системы оплаты труда и ее единообразное применение для работников органов местного самоуправления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(далее – органов местного самоуправления).</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1.2. Настоящее Положение разработано в соответствии со </w:t>
      </w:r>
      <w:hyperlink r:id="rId7" w:history="1">
        <w:r w:rsidRPr="002740AA">
          <w:rPr>
            <w:rFonts w:ascii="Times New Roman" w:hAnsi="Times New Roman" w:cs="Times New Roman"/>
            <w:sz w:val="28"/>
            <w:szCs w:val="28"/>
          </w:rPr>
          <w:t>ст. 135</w:t>
        </w:r>
      </w:hyperlink>
      <w:r w:rsidRPr="002740AA">
        <w:rPr>
          <w:rFonts w:ascii="Times New Roman" w:hAnsi="Times New Roman" w:cs="Times New Roman"/>
          <w:sz w:val="28"/>
          <w:szCs w:val="28"/>
        </w:rPr>
        <w:t xml:space="preserve"> Трудового кодекса Российской Федерации, </w:t>
      </w:r>
      <w:hyperlink r:id="rId8" w:history="1">
        <w:r w:rsidRPr="002740AA">
          <w:rPr>
            <w:rFonts w:ascii="Times New Roman" w:hAnsi="Times New Roman" w:cs="Times New Roman"/>
            <w:sz w:val="28"/>
            <w:szCs w:val="28"/>
          </w:rPr>
          <w:t>п. 2 ст. 22</w:t>
        </w:r>
      </w:hyperlink>
      <w:r w:rsidRPr="002740AA">
        <w:rPr>
          <w:rFonts w:ascii="Times New Roman" w:hAnsi="Times New Roman" w:cs="Times New Roman"/>
          <w:sz w:val="28"/>
          <w:szCs w:val="28"/>
        </w:rPr>
        <w:t xml:space="preserve"> Федерального закона "О муниципальной службе в Российской Федерации", </w:t>
      </w:r>
      <w:hyperlink r:id="rId9" w:history="1">
        <w:r w:rsidRPr="002740AA">
          <w:rPr>
            <w:rFonts w:ascii="Times New Roman" w:hAnsi="Times New Roman" w:cs="Times New Roman"/>
            <w:sz w:val="28"/>
            <w:szCs w:val="28"/>
          </w:rPr>
          <w:t>п. 2 ст. 12</w:t>
        </w:r>
      </w:hyperlink>
      <w:r w:rsidRPr="002740AA">
        <w:rPr>
          <w:rFonts w:ascii="Times New Roman" w:hAnsi="Times New Roman" w:cs="Times New Roman"/>
          <w:sz w:val="28"/>
          <w:szCs w:val="28"/>
        </w:rPr>
        <w:t xml:space="preserve"> Закона Республики Башкортостан "О муниципальной службе в Республике Башкортостан" и  </w:t>
      </w:r>
      <w:hyperlink r:id="rId10" w:history="1">
        <w:r w:rsidRPr="002740AA">
          <w:rPr>
            <w:rFonts w:ascii="Times New Roman" w:hAnsi="Times New Roman" w:cs="Times New Roman"/>
            <w:sz w:val="28"/>
            <w:szCs w:val="28"/>
          </w:rPr>
          <w:t>постановлений</w:t>
        </w:r>
      </w:hyperlink>
      <w:r w:rsidRPr="002740AA">
        <w:rPr>
          <w:rFonts w:ascii="Times New Roman" w:hAnsi="Times New Roman" w:cs="Times New Roman"/>
          <w:sz w:val="28"/>
          <w:szCs w:val="28"/>
        </w:rPr>
        <w:t xml:space="preserve"> Правительства Республики Башкортостан:</w:t>
      </w:r>
    </w:p>
    <w:p w:rsidR="00F63C46" w:rsidRPr="00853A12"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r>
      <w:r w:rsidRPr="00853A12">
        <w:rPr>
          <w:rFonts w:ascii="Times New Roman" w:hAnsi="Times New Roman" w:cs="Times New Roman"/>
          <w:sz w:val="28"/>
          <w:szCs w:val="28"/>
        </w:rPr>
        <w:t>1) от 24 декабря 2013 года № 610 «Об утверждении нормативов формирования расходов на оплату труда в органах местного самоуправления в</w:t>
      </w:r>
      <w:r w:rsidR="00FC3436" w:rsidRPr="00853A12">
        <w:rPr>
          <w:rFonts w:ascii="Times New Roman" w:hAnsi="Times New Roman" w:cs="Times New Roman"/>
          <w:sz w:val="28"/>
          <w:szCs w:val="28"/>
        </w:rPr>
        <w:t xml:space="preserve"> </w:t>
      </w:r>
      <w:r w:rsidRPr="00853A12">
        <w:rPr>
          <w:rFonts w:ascii="Times New Roman" w:hAnsi="Times New Roman" w:cs="Times New Roman"/>
          <w:sz w:val="28"/>
          <w:szCs w:val="28"/>
        </w:rPr>
        <w:t xml:space="preserve"> Республике Башкортостан», </w:t>
      </w:r>
    </w:p>
    <w:p w:rsidR="00F63C46" w:rsidRPr="00853A12" w:rsidRDefault="00F63C46" w:rsidP="002740AA">
      <w:pPr>
        <w:autoSpaceDE w:val="0"/>
        <w:autoSpaceDN w:val="0"/>
        <w:adjustRightInd w:val="0"/>
        <w:spacing w:after="0"/>
        <w:ind w:firstLine="540"/>
        <w:jc w:val="both"/>
        <w:rPr>
          <w:rFonts w:ascii="Times New Roman" w:hAnsi="Times New Roman" w:cs="Times New Roman"/>
          <w:sz w:val="28"/>
          <w:szCs w:val="28"/>
        </w:rPr>
      </w:pPr>
      <w:r w:rsidRPr="00853A12">
        <w:rPr>
          <w:rFonts w:ascii="Times New Roman" w:hAnsi="Times New Roman" w:cs="Times New Roman"/>
          <w:sz w:val="28"/>
          <w:szCs w:val="28"/>
        </w:rPr>
        <w:tab/>
        <w:t>2) от 18.04.2007г. № 92 «Об оплате труда работников, занимающих должности и профессии, не отнесенные к государственным должностям, и осуществляющих техническое обеспечение деятельности исполнительных органов государственной власти Республики Башкортостан),</w:t>
      </w:r>
    </w:p>
    <w:p w:rsidR="00F63C46" w:rsidRPr="00853A12" w:rsidRDefault="00F63C46" w:rsidP="002740AA">
      <w:pPr>
        <w:autoSpaceDE w:val="0"/>
        <w:autoSpaceDN w:val="0"/>
        <w:adjustRightInd w:val="0"/>
        <w:spacing w:after="0"/>
        <w:ind w:firstLine="709"/>
        <w:jc w:val="both"/>
        <w:rPr>
          <w:rFonts w:ascii="Times New Roman" w:hAnsi="Times New Roman" w:cs="Times New Roman"/>
          <w:sz w:val="28"/>
          <w:szCs w:val="28"/>
        </w:rPr>
      </w:pPr>
      <w:r w:rsidRPr="00853A12">
        <w:rPr>
          <w:rFonts w:ascii="Times New Roman" w:hAnsi="Times New Roman" w:cs="Times New Roman"/>
          <w:sz w:val="28"/>
          <w:szCs w:val="28"/>
        </w:rPr>
        <w:t>3) от 16.05.2008г. № 159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учреждений и организаций, на которые не распространяется единая тарифная сетка по оплате труда работников государственных учреждений  Республики Башкортостан,</w:t>
      </w:r>
    </w:p>
    <w:p w:rsidR="00F63C46" w:rsidRPr="00853A12" w:rsidRDefault="00F63C46" w:rsidP="002740AA">
      <w:pPr>
        <w:autoSpaceDE w:val="0"/>
        <w:autoSpaceDN w:val="0"/>
        <w:adjustRightInd w:val="0"/>
        <w:spacing w:after="0"/>
        <w:ind w:firstLine="709"/>
        <w:jc w:val="both"/>
        <w:rPr>
          <w:rFonts w:ascii="Times New Roman" w:hAnsi="Times New Roman" w:cs="Times New Roman"/>
          <w:sz w:val="28"/>
          <w:szCs w:val="28"/>
        </w:rPr>
      </w:pPr>
      <w:r w:rsidRPr="00853A12">
        <w:rPr>
          <w:rFonts w:ascii="Times New Roman" w:hAnsi="Times New Roman" w:cs="Times New Roman"/>
          <w:sz w:val="28"/>
          <w:szCs w:val="28"/>
        </w:rPr>
        <w:lastRenderedPageBreak/>
        <w:t>4) от 26.05.2011 г. № 178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государственных учреждений Республики Башкортостан»,</w:t>
      </w:r>
    </w:p>
    <w:p w:rsidR="00F63C46" w:rsidRPr="00853A12" w:rsidRDefault="00F63C46" w:rsidP="002740AA">
      <w:pPr>
        <w:autoSpaceDE w:val="0"/>
        <w:autoSpaceDN w:val="0"/>
        <w:adjustRightInd w:val="0"/>
        <w:spacing w:after="0"/>
        <w:ind w:firstLine="709"/>
        <w:jc w:val="both"/>
        <w:rPr>
          <w:rFonts w:ascii="Times New Roman" w:hAnsi="Times New Roman" w:cs="Times New Roman"/>
          <w:sz w:val="28"/>
          <w:szCs w:val="28"/>
        </w:rPr>
      </w:pPr>
      <w:r w:rsidRPr="00853A12">
        <w:rPr>
          <w:rFonts w:ascii="Times New Roman" w:hAnsi="Times New Roman" w:cs="Times New Roman"/>
          <w:sz w:val="28"/>
          <w:szCs w:val="28"/>
        </w:rPr>
        <w:t>5) от 01 декабря 2017 года № УГ-242 «О повышении  денежного вознаграждения лиц, замещающих государственные должности Республики Башкортостан, и денежного содержания гражданских служащих Республики Башкортостан»,</w:t>
      </w:r>
    </w:p>
    <w:p w:rsidR="00F63C46" w:rsidRPr="002740AA" w:rsidRDefault="00F63C46" w:rsidP="002740AA">
      <w:pPr>
        <w:autoSpaceDE w:val="0"/>
        <w:autoSpaceDN w:val="0"/>
        <w:adjustRightInd w:val="0"/>
        <w:spacing w:after="0"/>
        <w:ind w:firstLine="709"/>
        <w:jc w:val="both"/>
        <w:rPr>
          <w:rFonts w:ascii="Times New Roman" w:hAnsi="Times New Roman" w:cs="Times New Roman"/>
          <w:sz w:val="28"/>
          <w:szCs w:val="28"/>
        </w:rPr>
      </w:pPr>
      <w:r w:rsidRPr="00853A12">
        <w:rPr>
          <w:rFonts w:ascii="Times New Roman" w:hAnsi="Times New Roman" w:cs="Times New Roman"/>
          <w:sz w:val="28"/>
          <w:szCs w:val="28"/>
        </w:rPr>
        <w:t>6) от 19 января 2018 года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государственных учреждений Республики Башкортостан».</w:t>
      </w:r>
    </w:p>
    <w:p w:rsidR="00F63C46" w:rsidRPr="002740AA" w:rsidRDefault="00F63C46" w:rsidP="002740AA">
      <w:pPr>
        <w:suppressAutoHyphens/>
        <w:spacing w:after="0"/>
        <w:ind w:firstLine="708"/>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1.3. Данное  Положение  распространяется  на  всех   муниципальных  служащих и работников сельского поселения  и  призвано способствовать  формированию   аппарата   администрации  кадрами,  отвечающими  высоким  требованиям, предъявляемым  к  профессиональным  и моральным  качествам    работника  и муниципального служащего.</w:t>
      </w:r>
    </w:p>
    <w:p w:rsidR="00F63C46" w:rsidRPr="002740AA" w:rsidRDefault="00F63C46" w:rsidP="002740AA">
      <w:pPr>
        <w:suppressAutoHyphens/>
        <w:spacing w:after="0"/>
        <w:ind w:firstLine="709"/>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1.4.  Изменения    и    дополнения   в    Положение   могут    вноситься    распоряжением  главы   администрации  сельского  поселения   с   указанием   даты  введения  их   в  действие.</w:t>
      </w:r>
    </w:p>
    <w:p w:rsidR="00F63C46" w:rsidRPr="002740AA" w:rsidRDefault="00F63C46" w:rsidP="002740AA">
      <w:pPr>
        <w:tabs>
          <w:tab w:val="left" w:pos="709"/>
        </w:tabs>
        <w:suppressAutoHyphens/>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          </w:t>
      </w:r>
      <w:r w:rsidRPr="002740AA">
        <w:rPr>
          <w:rFonts w:ascii="Times New Roman" w:hAnsi="Times New Roman" w:cs="Times New Roman"/>
          <w:sz w:val="28"/>
          <w:szCs w:val="28"/>
          <w:lang w:eastAsia="ar-SA"/>
        </w:rPr>
        <w:tab/>
        <w:t xml:space="preserve">1.5. Администрация сельского поселения </w:t>
      </w:r>
      <w:proofErr w:type="spellStart"/>
      <w:r w:rsidR="00FC3436" w:rsidRPr="002740AA">
        <w:rPr>
          <w:rFonts w:ascii="Times New Roman" w:hAnsi="Times New Roman" w:cs="Times New Roman"/>
          <w:sz w:val="28"/>
          <w:szCs w:val="28"/>
          <w:lang w:eastAsia="ar-SA"/>
        </w:rPr>
        <w:t>Кшлау-Елгинский</w:t>
      </w:r>
      <w:proofErr w:type="spellEnd"/>
      <w:r w:rsidRPr="002740AA">
        <w:rPr>
          <w:rFonts w:ascii="Times New Roman" w:hAnsi="Times New Roman" w:cs="Times New Roman"/>
          <w:sz w:val="28"/>
          <w:szCs w:val="28"/>
          <w:lang w:eastAsia="ar-SA"/>
        </w:rPr>
        <w:t xml:space="preserve"> сельсовет обязуется выплачивать работникам выходное пособие и иные компенсационные выплаты в случаях и в порядке, установленных законодательством Российской Федерации.</w:t>
      </w:r>
    </w:p>
    <w:p w:rsidR="00F63C46" w:rsidRPr="002740AA" w:rsidRDefault="00F63C46" w:rsidP="002740AA">
      <w:pPr>
        <w:tabs>
          <w:tab w:val="left" w:pos="709"/>
        </w:tabs>
        <w:suppressAutoHyphens/>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ab/>
        <w:t xml:space="preserve">1.6. В соответствии с Порядком исчисления нормы рабочего </w:t>
      </w:r>
      <w:proofErr w:type="gramStart"/>
      <w:r w:rsidRPr="002740AA">
        <w:rPr>
          <w:rFonts w:ascii="Times New Roman" w:hAnsi="Times New Roman" w:cs="Times New Roman"/>
          <w:sz w:val="28"/>
          <w:szCs w:val="28"/>
          <w:lang w:eastAsia="ar-SA"/>
        </w:rPr>
        <w:t>времени  на</w:t>
      </w:r>
      <w:proofErr w:type="gramEnd"/>
      <w:r w:rsidRPr="002740AA">
        <w:rPr>
          <w:rFonts w:ascii="Times New Roman" w:hAnsi="Times New Roman" w:cs="Times New Roman"/>
          <w:sz w:val="28"/>
          <w:szCs w:val="28"/>
          <w:lang w:eastAsia="ar-SA"/>
        </w:rPr>
        <w:t xml:space="preserve"> определенные календарные периоды времени (месяц, квартал, год) в зависимости от установленной продолжительности рабочего времени в неделю утвержденного приказом </w:t>
      </w:r>
      <w:proofErr w:type="spellStart"/>
      <w:r w:rsidRPr="002740AA">
        <w:rPr>
          <w:rFonts w:ascii="Times New Roman" w:hAnsi="Times New Roman" w:cs="Times New Roman"/>
          <w:sz w:val="28"/>
          <w:szCs w:val="28"/>
          <w:lang w:eastAsia="ar-SA"/>
        </w:rPr>
        <w:t>Минздравсоцразвития</w:t>
      </w:r>
      <w:proofErr w:type="spellEnd"/>
      <w:r w:rsidRPr="002740AA">
        <w:rPr>
          <w:rFonts w:ascii="Times New Roman" w:hAnsi="Times New Roman" w:cs="Times New Roman"/>
          <w:sz w:val="28"/>
          <w:szCs w:val="28"/>
          <w:lang w:eastAsia="ar-SA"/>
        </w:rPr>
        <w:t xml:space="preserve"> РФ от 13.08.2009 № 588н в администрации сельского поселения установлен продолжительность рабочей недели: мужчинам 40-часовая рабочая неделя, женщинам 36-часовая рабочая неделя, для внутреннего совместительства 18 часовая рабочая неделя.</w:t>
      </w:r>
    </w:p>
    <w:p w:rsidR="00F63C46" w:rsidRPr="002740AA" w:rsidRDefault="00F63C46" w:rsidP="002740AA">
      <w:pPr>
        <w:tabs>
          <w:tab w:val="left" w:pos="709"/>
        </w:tabs>
        <w:suppressAutoHyphens/>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          </w:t>
      </w:r>
      <w:r w:rsidRPr="002740AA">
        <w:rPr>
          <w:rFonts w:ascii="Times New Roman" w:hAnsi="Times New Roman" w:cs="Times New Roman"/>
          <w:sz w:val="28"/>
          <w:szCs w:val="28"/>
          <w:lang w:eastAsia="ar-SA"/>
        </w:rPr>
        <w:tab/>
        <w:t>1.7.</w:t>
      </w:r>
      <w:r w:rsidRPr="002740AA">
        <w:rPr>
          <w:rFonts w:ascii="Times New Roman" w:hAnsi="Times New Roman" w:cs="Times New Roman"/>
          <w:sz w:val="28"/>
          <w:szCs w:val="28"/>
          <w:lang w:eastAsia="ar-SA"/>
        </w:rPr>
        <w:tab/>
        <w:t xml:space="preserve">День выдачи заработной платы устанавливается главой администрации сельского поселения. Выплата заработной платы в сельском поселении производится в денежной форме в рублях путем перечисления во вклад банка филиала ПАО "БАНК УРАЛСИБ" в г. Уфа,  с зачислением на лицевые счета работников. </w:t>
      </w:r>
    </w:p>
    <w:p w:rsidR="00F63C46" w:rsidRPr="002740AA" w:rsidRDefault="00F63C46" w:rsidP="002740AA">
      <w:pPr>
        <w:suppressAutoHyphens/>
        <w:spacing w:after="0"/>
        <w:ind w:firstLine="709"/>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1.8. Ежегодно по состоянию на 1 января Администрацией сельского поселения утверждается штатное расписание работников органов местного самоуправления сельского поселения. Изменения, произошедшие в течение года в размерах и условиях оплаты труда муниципальных служащих, </w:t>
      </w:r>
      <w:r w:rsidRPr="002740AA">
        <w:rPr>
          <w:rFonts w:ascii="Times New Roman" w:hAnsi="Times New Roman" w:cs="Times New Roman"/>
          <w:sz w:val="28"/>
          <w:szCs w:val="28"/>
          <w:lang w:eastAsia="ar-SA"/>
        </w:rPr>
        <w:lastRenderedPageBreak/>
        <w:t>вносятся в утвержденное штатное расписание соответствующими муниципальными актами.</w:t>
      </w:r>
    </w:p>
    <w:p w:rsidR="00F63C46" w:rsidRPr="002740AA" w:rsidRDefault="00F63C46" w:rsidP="002740AA">
      <w:pPr>
        <w:suppressAutoHyphens/>
        <w:spacing w:after="0"/>
        <w:ind w:firstLine="709"/>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1.9.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федеральным </w:t>
      </w:r>
      <w:hyperlink r:id="rId11" w:history="1">
        <w:r w:rsidRPr="002740AA">
          <w:rPr>
            <w:rFonts w:ascii="Times New Roman" w:hAnsi="Times New Roman" w:cs="Times New Roman"/>
            <w:sz w:val="28"/>
            <w:szCs w:val="28"/>
          </w:rPr>
          <w:t>законодательством</w:t>
        </w:r>
      </w:hyperlink>
      <w:r w:rsidRPr="002740AA">
        <w:rPr>
          <w:rFonts w:ascii="Times New Roman" w:hAnsi="Times New Roman" w:cs="Times New Roman"/>
          <w:sz w:val="28"/>
          <w:szCs w:val="28"/>
          <w:lang w:eastAsia="ar-SA"/>
        </w:rPr>
        <w:t xml:space="preserve"> минимального размера оплаты труда.</w:t>
      </w:r>
    </w:p>
    <w:p w:rsidR="00F63C46" w:rsidRPr="002740AA" w:rsidRDefault="00F63C46" w:rsidP="002740AA">
      <w:pPr>
        <w:autoSpaceDE w:val="0"/>
        <w:autoSpaceDN w:val="0"/>
        <w:adjustRightInd w:val="0"/>
        <w:spacing w:after="0"/>
        <w:ind w:firstLine="540"/>
        <w:jc w:val="both"/>
        <w:rPr>
          <w:rFonts w:ascii="Times New Roman" w:hAnsi="Times New Roman" w:cs="Times New Roman"/>
          <w:b/>
          <w:sz w:val="28"/>
          <w:szCs w:val="28"/>
        </w:rPr>
      </w:pPr>
    </w:p>
    <w:p w:rsidR="00F63C46" w:rsidRPr="002740AA" w:rsidRDefault="00F63C46" w:rsidP="002740AA">
      <w:pPr>
        <w:pStyle w:val="a5"/>
        <w:autoSpaceDE w:val="0"/>
        <w:autoSpaceDN w:val="0"/>
        <w:adjustRightInd w:val="0"/>
        <w:ind w:left="142"/>
        <w:jc w:val="center"/>
        <w:rPr>
          <w:b/>
          <w:sz w:val="28"/>
          <w:szCs w:val="28"/>
        </w:rPr>
      </w:pPr>
      <w:r w:rsidRPr="002740AA">
        <w:rPr>
          <w:b/>
          <w:sz w:val="28"/>
          <w:szCs w:val="28"/>
        </w:rPr>
        <w:t>2. Состав денежного содержания</w:t>
      </w:r>
    </w:p>
    <w:p w:rsidR="00F63C46" w:rsidRPr="002740AA" w:rsidRDefault="00F63C46" w:rsidP="002740AA">
      <w:pPr>
        <w:pStyle w:val="a5"/>
        <w:autoSpaceDE w:val="0"/>
        <w:autoSpaceDN w:val="0"/>
        <w:adjustRightInd w:val="0"/>
        <w:ind w:left="1365"/>
        <w:jc w:val="both"/>
        <w:rPr>
          <w:b/>
          <w:sz w:val="28"/>
          <w:szCs w:val="28"/>
        </w:rPr>
      </w:pP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2.1. Денежное содержание муниципальных служащих состоит из месячного оклада в соответствии с замещаемой им должностью муниципальной службы (далее – должностной оклад) </w:t>
      </w:r>
      <w:hyperlink r:id="rId12" w:history="1">
        <w:r w:rsidRPr="002740AA">
          <w:rPr>
            <w:rFonts w:ascii="Times New Roman" w:hAnsi="Times New Roman" w:cs="Times New Roman"/>
            <w:sz w:val="28"/>
            <w:szCs w:val="28"/>
          </w:rPr>
          <w:t>(приложение N 1)</w:t>
        </w:r>
      </w:hyperlink>
      <w:r w:rsidRPr="002740AA">
        <w:rPr>
          <w:rFonts w:ascii="Times New Roman" w:hAnsi="Times New Roman" w:cs="Times New Roman"/>
          <w:sz w:val="28"/>
          <w:szCs w:val="28"/>
        </w:rPr>
        <w:t xml:space="preserve">, и  надбавки к должностному окладу за классный чин лицам, замещающим должности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w:t>
      </w:r>
      <w:proofErr w:type="gramStart"/>
      <w:r w:rsidRPr="002740AA">
        <w:rPr>
          <w:rFonts w:ascii="Times New Roman" w:hAnsi="Times New Roman" w:cs="Times New Roman"/>
          <w:sz w:val="28"/>
          <w:szCs w:val="28"/>
        </w:rPr>
        <w:t>при  предоставлении</w:t>
      </w:r>
      <w:proofErr w:type="gramEnd"/>
      <w:r w:rsidRPr="002740AA">
        <w:rPr>
          <w:rFonts w:ascii="Times New Roman" w:hAnsi="Times New Roman" w:cs="Times New Roman"/>
          <w:sz w:val="28"/>
          <w:szCs w:val="28"/>
        </w:rPr>
        <w:t xml:space="preserve"> ежегодного оплачиваемого отпуска, материальной помощи.</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2.2. Денежное содержание главы сельского поселения, возглавляющего местную администрацию и исполняющего полномочия председателя представительного органа сельского поселения, состоит из ежемесячного денежного вознаграждения, денежного поощрения, единовременной выплаты при предоставлении ежегодного оплачиваемого отпуска, материальной помощи.</w:t>
      </w:r>
    </w:p>
    <w:p w:rsidR="00F63C46" w:rsidRPr="002740AA" w:rsidRDefault="00F63C46" w:rsidP="002740AA">
      <w:pPr>
        <w:autoSpaceDE w:val="0"/>
        <w:autoSpaceDN w:val="0"/>
        <w:adjustRightInd w:val="0"/>
        <w:spacing w:after="0"/>
        <w:jc w:val="both"/>
        <w:rPr>
          <w:rFonts w:ascii="Times New Roman" w:hAnsi="Times New Roman" w:cs="Times New Roman"/>
          <w:b/>
          <w:sz w:val="28"/>
          <w:szCs w:val="28"/>
        </w:rPr>
      </w:pP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r w:rsidRPr="002740AA">
        <w:rPr>
          <w:rFonts w:ascii="Times New Roman" w:hAnsi="Times New Roman" w:cs="Times New Roman"/>
          <w:b/>
          <w:sz w:val="28"/>
          <w:szCs w:val="28"/>
        </w:rPr>
        <w:t>3. Денежные вознаграждения и  должностные оклады.</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3.1. Денежное вознаграждение главы сельского поселения, возглавляющего местную администрацию и исполняющего полномочия  председателя представительного органа сельского поселения, должностные оклады муниципальным служащим и ежемесячные денежные поощрения устанавливаются в пределах, определенных в приложении №1 Нормативов формирования расходов на оплату труда в органах местного самоуправления в Республике Башкортостан.</w:t>
      </w:r>
    </w:p>
    <w:p w:rsidR="00F63C46" w:rsidRPr="002740AA" w:rsidRDefault="00F63C46" w:rsidP="002740AA">
      <w:pPr>
        <w:tabs>
          <w:tab w:val="left" w:pos="709"/>
        </w:tabs>
        <w:autoSpaceDE w:val="0"/>
        <w:autoSpaceDN w:val="0"/>
        <w:adjustRightInd w:val="0"/>
        <w:spacing w:after="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3.2. Денежные вознаграждения и  должностные оклады в дальнейшем могут индексироваться в сроки и пределах повышения должностных окладов государственных гражданских служащих Республики Башкортостан и работников, осуществляющих техническое обеспечение деятельности государственных органов Республики Башкортостан.</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b/>
          <w:sz w:val="28"/>
          <w:szCs w:val="28"/>
        </w:rPr>
        <w:lastRenderedPageBreak/>
        <w:t>3.3.</w:t>
      </w:r>
      <w:r w:rsidRPr="002740AA">
        <w:rPr>
          <w:rFonts w:ascii="Times New Roman" w:hAnsi="Times New Roman" w:cs="Times New Roman"/>
          <w:sz w:val="28"/>
          <w:szCs w:val="28"/>
        </w:rPr>
        <w:t xml:space="preserve"> За лицами, замещавшими муниципальные должности, должности муниципальной службы Республики Башкортостан, должностные оклады , установленные им до вступления в силу  Нормативов формирования расходов на оплату труда в органах местного самоуправления в Республике Башкортостан, на время их работы в прежней должности в пределах установленного фонда оплаты труда муниципальных служащих соответствующих органов местного самоуправления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а также выплачивается указанным лицам сохраненные должностные оклады впредь до возникновения у них права на получение должностного оклада большего размера вследствие его увеличения (индексации) в установленном порядке, либо назначения их на должность муниципальной службы с более высоким должностным окладом.</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3.4. Денежные вознаграждения лицам, замещающим муниципальные должности, должностные оклады муниципальным служащим устанавливаются согласно группам оплаты труда Нормативов формирования расходов на оплату труда в органах местного самоуправления в Республике Башкортостан</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Муниципальные  образования  со  статусом  сельского поселения  в зависимости  от численности   населения  муниципального  образования  распределяются  по группам:</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1 группа -  при  численности  населения  свыше  20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2 группа -  при  численности  населения   от  10  до  20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3 группа -  при  численности  населения   от  7,5  до  10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4 группа -  при  численности  населения   от  4  до  7,5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5 группа -  при  численности  населения   от  2,5  до  4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6 группа -  при  численности  населения  от 1,5  до  2,5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7 группа -  при  численности  населения   от  1  до  1,5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8 группа -  при  численности  населения   от  0,5  до  1   тыс. человек;</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9 группа -  при  численности  населения   до  0,5   тыс. человек.</w:t>
      </w:r>
    </w:p>
    <w:p w:rsidR="00F63C46" w:rsidRPr="002740AA" w:rsidRDefault="00F63C46" w:rsidP="002740AA">
      <w:pPr>
        <w:widowControl w:val="0"/>
        <w:autoSpaceDE w:val="0"/>
        <w:spacing w:after="0"/>
        <w:ind w:firstLine="539"/>
        <w:jc w:val="both"/>
        <w:rPr>
          <w:rFonts w:ascii="Times New Roman" w:hAnsi="Times New Roman" w:cs="Times New Roman"/>
          <w:sz w:val="28"/>
          <w:szCs w:val="28"/>
        </w:rPr>
      </w:pP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Денежное вознаграждение и должностные оклады в дальнейшем могут индексироваться  в сроки и в  пределах  повышения   должностных  окладов государственных  гражданских служащих  Республики  Башкортостан.</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 xml:space="preserve"> </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РАЗМЕРЫ ДОЛЖНОСТНЫХ ОКЛАДОВ ЛИЦ, ЗАМЕЩАЮЩИХ</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 xml:space="preserve">МУНИЦИПАЛЬНЫЕ ДОЛЖНОСТИ  И ДОЛЖНОСТИ МУНИЦИПАЛЬНОЙ СЛУЖБЫ   В АДМИНИСТРАЦИИ  СЕЛЬСКОГО ПОСЕЛЕНИЯ </w:t>
      </w:r>
      <w:r w:rsidR="00FC3436" w:rsidRPr="002740AA">
        <w:rPr>
          <w:rFonts w:ascii="Times New Roman" w:hAnsi="Times New Roman" w:cs="Times New Roman"/>
          <w:sz w:val="28"/>
          <w:szCs w:val="28"/>
        </w:rPr>
        <w:t>КШЛАУ-ЕЛГИНСКИЙ</w:t>
      </w:r>
      <w:r w:rsidRPr="002740AA">
        <w:rPr>
          <w:rFonts w:ascii="Times New Roman" w:hAnsi="Times New Roman" w:cs="Times New Roman"/>
          <w:sz w:val="28"/>
          <w:szCs w:val="28"/>
        </w:rPr>
        <w:t xml:space="preserve"> СЕЛЬСОВЕТ МУНИЦИПАЛЬНОГО РАЙОНА АСКИНСКИЙ РАЙОН  РЕСПУБЛИКИ БАШКОРТОСТАН</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810"/>
        <w:gridCol w:w="5265"/>
        <w:gridCol w:w="3915"/>
      </w:tblGrid>
      <w:tr w:rsidR="00F63C46" w:rsidRPr="002740AA" w:rsidTr="00551AA0">
        <w:trPr>
          <w:cantSplit/>
          <w:trHeight w:val="36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jc w:val="center"/>
              <w:rPr>
                <w:rFonts w:ascii="Times New Roman" w:hAnsi="Times New Roman" w:cs="Times New Roman"/>
                <w:sz w:val="28"/>
                <w:szCs w:val="28"/>
              </w:rPr>
            </w:pPr>
            <w:r w:rsidRPr="002740AA">
              <w:rPr>
                <w:rFonts w:ascii="Times New Roman" w:hAnsi="Times New Roman" w:cs="Times New Roman"/>
                <w:sz w:val="28"/>
                <w:szCs w:val="28"/>
              </w:rPr>
              <w:lastRenderedPageBreak/>
              <w:tab/>
              <w:t>N</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jc w:val="center"/>
              <w:rPr>
                <w:rFonts w:ascii="Times New Roman" w:hAnsi="Times New Roman" w:cs="Times New Roman"/>
                <w:sz w:val="28"/>
                <w:szCs w:val="28"/>
              </w:rPr>
            </w:pPr>
            <w:r w:rsidRPr="002740AA">
              <w:rPr>
                <w:rFonts w:ascii="Times New Roman" w:hAnsi="Times New Roman" w:cs="Times New Roman"/>
                <w:sz w:val="28"/>
                <w:szCs w:val="28"/>
              </w:rPr>
              <w:t>Наименование должности</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jc w:val="center"/>
              <w:rPr>
                <w:rFonts w:ascii="Times New Roman" w:hAnsi="Times New Roman" w:cs="Times New Roman"/>
                <w:sz w:val="28"/>
                <w:szCs w:val="28"/>
              </w:rPr>
            </w:pPr>
            <w:r w:rsidRPr="002740AA">
              <w:rPr>
                <w:rFonts w:ascii="Times New Roman" w:hAnsi="Times New Roman" w:cs="Times New Roman"/>
                <w:sz w:val="28"/>
                <w:szCs w:val="28"/>
              </w:rPr>
              <w:t>Должностной оклад (денежное</w:t>
            </w:r>
            <w:r w:rsidRPr="002740AA">
              <w:rPr>
                <w:rFonts w:ascii="Times New Roman" w:hAnsi="Times New Roman" w:cs="Times New Roman"/>
                <w:sz w:val="28"/>
                <w:szCs w:val="28"/>
              </w:rPr>
              <w:br/>
              <w:t>вознаграждение), руб.</w:t>
            </w:r>
          </w:p>
        </w:tc>
      </w:tr>
      <w:tr w:rsidR="00F63C46" w:rsidRPr="002740AA" w:rsidTr="00551AA0">
        <w:trPr>
          <w:cantSplit/>
          <w:trHeight w:val="399"/>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Глава муниципального образования            </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853A12">
            <w:pPr>
              <w:autoSpaceDE w:val="0"/>
              <w:autoSpaceDN w:val="0"/>
              <w:adjustRightInd w:val="0"/>
              <w:spacing w:after="0"/>
              <w:rPr>
                <w:rFonts w:ascii="Times New Roman" w:hAnsi="Times New Roman" w:cs="Times New Roman"/>
                <w:sz w:val="28"/>
                <w:szCs w:val="28"/>
              </w:rPr>
            </w:pPr>
            <w:r w:rsidRPr="002740AA">
              <w:rPr>
                <w:rFonts w:ascii="Times New Roman" w:hAnsi="Times New Roman" w:cs="Times New Roman"/>
                <w:sz w:val="28"/>
                <w:szCs w:val="28"/>
              </w:rPr>
              <w:t>1199</w:t>
            </w:r>
            <w:r w:rsidR="00853A12">
              <w:rPr>
                <w:rFonts w:ascii="Times New Roman" w:hAnsi="Times New Roman" w:cs="Times New Roman"/>
                <w:sz w:val="28"/>
                <w:szCs w:val="28"/>
              </w:rPr>
              <w:t>3</w:t>
            </w:r>
          </w:p>
        </w:tc>
      </w:tr>
      <w:tr w:rsidR="00F63C46" w:rsidRPr="002740AA" w:rsidTr="00551AA0">
        <w:trPr>
          <w:cantSplit/>
          <w:trHeight w:val="393"/>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2</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Управляющий делами                    </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853A12">
            <w:pPr>
              <w:autoSpaceDE w:val="0"/>
              <w:autoSpaceDN w:val="0"/>
              <w:adjustRightInd w:val="0"/>
              <w:spacing w:after="0"/>
              <w:rPr>
                <w:rFonts w:ascii="Times New Roman" w:hAnsi="Times New Roman" w:cs="Times New Roman"/>
                <w:sz w:val="28"/>
                <w:szCs w:val="28"/>
              </w:rPr>
            </w:pPr>
            <w:r w:rsidRPr="002740AA">
              <w:rPr>
                <w:rFonts w:ascii="Times New Roman" w:hAnsi="Times New Roman" w:cs="Times New Roman"/>
                <w:sz w:val="28"/>
                <w:szCs w:val="28"/>
              </w:rPr>
              <w:t>320</w:t>
            </w:r>
            <w:r w:rsidR="00853A12">
              <w:rPr>
                <w:rFonts w:ascii="Times New Roman" w:hAnsi="Times New Roman" w:cs="Times New Roman"/>
                <w:sz w:val="28"/>
                <w:szCs w:val="28"/>
              </w:rPr>
              <w:t>5</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3</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Специалист 1 категории (кассир-счетовод)</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autoSpaceDE w:val="0"/>
              <w:autoSpaceDN w:val="0"/>
              <w:adjustRightInd w:val="0"/>
              <w:spacing w:after="0"/>
              <w:rPr>
                <w:rFonts w:ascii="Times New Roman" w:hAnsi="Times New Roman" w:cs="Times New Roman"/>
                <w:sz w:val="28"/>
                <w:szCs w:val="28"/>
              </w:rPr>
            </w:pPr>
            <w:r w:rsidRPr="002740AA">
              <w:rPr>
                <w:rFonts w:ascii="Times New Roman" w:hAnsi="Times New Roman" w:cs="Times New Roman"/>
                <w:sz w:val="28"/>
                <w:szCs w:val="28"/>
              </w:rPr>
              <w:t>2206</w:t>
            </w:r>
          </w:p>
        </w:tc>
      </w:tr>
    </w:tbl>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r w:rsidRPr="002740AA">
        <w:rPr>
          <w:rFonts w:ascii="Times New Roman" w:hAnsi="Times New Roman" w:cs="Times New Roman"/>
          <w:b/>
          <w:sz w:val="28"/>
          <w:szCs w:val="28"/>
        </w:rPr>
        <w:t>4. Условия денежного содержания</w:t>
      </w: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4.1. Главе сельского поселения, возглавляющего местную администрацию и исполняющего полномочия председателя представительного органа сельского поселения,  выплачивается ежемесячное  денежное вознаграждение в размерах, определенных с учетом должностных окладов и надбавок.</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4.2. В пределах фонда оплаты труда главе сельского поселения, возглавляющего местную администрацию и исполняющего полномочия председателя представительного органа сельского поселения выплачиваются:</w:t>
      </w:r>
    </w:p>
    <w:p w:rsidR="00F63C46" w:rsidRPr="002740AA" w:rsidRDefault="00F63C46" w:rsidP="002740AA">
      <w:pPr>
        <w:pStyle w:val="a5"/>
        <w:autoSpaceDE w:val="0"/>
        <w:autoSpaceDN w:val="0"/>
        <w:adjustRightInd w:val="0"/>
        <w:ind w:left="142" w:firstLine="566"/>
        <w:jc w:val="both"/>
        <w:rPr>
          <w:sz w:val="28"/>
          <w:szCs w:val="28"/>
        </w:rPr>
      </w:pPr>
      <w:r w:rsidRPr="002740AA">
        <w:rPr>
          <w:sz w:val="28"/>
          <w:szCs w:val="28"/>
        </w:rPr>
        <w:t>а) ежемесячное денежное поощрение в размере ежемесячного денежного вознаграждения;</w:t>
      </w:r>
    </w:p>
    <w:p w:rsidR="00F63C46" w:rsidRPr="002740AA" w:rsidRDefault="00F63C46" w:rsidP="002740AA">
      <w:pPr>
        <w:pStyle w:val="a5"/>
        <w:autoSpaceDE w:val="0"/>
        <w:autoSpaceDN w:val="0"/>
        <w:adjustRightInd w:val="0"/>
        <w:ind w:left="142" w:hanging="284"/>
        <w:jc w:val="both"/>
        <w:rPr>
          <w:sz w:val="28"/>
          <w:szCs w:val="28"/>
        </w:rPr>
      </w:pPr>
      <w:r w:rsidRPr="002740AA">
        <w:rPr>
          <w:sz w:val="28"/>
          <w:szCs w:val="28"/>
        </w:rPr>
        <w:t xml:space="preserve">     </w:t>
      </w:r>
      <w:r w:rsidRPr="002740AA">
        <w:rPr>
          <w:sz w:val="28"/>
          <w:szCs w:val="28"/>
        </w:rPr>
        <w:tab/>
        <w:t>б) единовременная выплата к отпуску в размере 2 ежемесячных денежных вознаграждений при предоставлении ежегодного оплачиваемого отпуска;</w:t>
      </w:r>
    </w:p>
    <w:p w:rsidR="00F63C46" w:rsidRPr="002740AA" w:rsidRDefault="00F63C46" w:rsidP="002740AA">
      <w:pPr>
        <w:pStyle w:val="a5"/>
        <w:autoSpaceDE w:val="0"/>
        <w:autoSpaceDN w:val="0"/>
        <w:adjustRightInd w:val="0"/>
        <w:ind w:left="142" w:firstLine="566"/>
        <w:jc w:val="both"/>
        <w:rPr>
          <w:sz w:val="28"/>
          <w:szCs w:val="28"/>
        </w:rPr>
      </w:pPr>
      <w:r w:rsidRPr="002740AA">
        <w:rPr>
          <w:sz w:val="28"/>
          <w:szCs w:val="28"/>
        </w:rPr>
        <w:t>в) материальная помощь в соответствии с положением, утвержденным представительным органом сельского поселения.</w:t>
      </w:r>
    </w:p>
    <w:p w:rsidR="00F63C46" w:rsidRPr="002740AA" w:rsidRDefault="00F63C46" w:rsidP="002740AA">
      <w:pPr>
        <w:autoSpaceDE w:val="0"/>
        <w:autoSpaceDN w:val="0"/>
        <w:adjustRightInd w:val="0"/>
        <w:spacing w:after="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4.3.  Муниципальным служащим могут выплачиваться:</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1) ежемесячная надбавка к должностному окладу за классный чин в пределах, установленных Постановлением Правительства Республики Башкортостан №610 от 24 декабря 2013 года, которая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 в соответствии с </w:t>
      </w:r>
      <w:hyperlink r:id="rId13" w:history="1">
        <w:r w:rsidRPr="002740AA">
          <w:rPr>
            <w:rStyle w:val="a6"/>
            <w:rFonts w:ascii="Times New Roman" w:hAnsi="Times New Roman" w:cs="Times New Roman"/>
            <w:sz w:val="28"/>
            <w:szCs w:val="28"/>
          </w:rPr>
          <w:t>Законом</w:t>
        </w:r>
      </w:hyperlink>
      <w:r w:rsidRPr="002740AA">
        <w:rPr>
          <w:rFonts w:ascii="Times New Roman" w:hAnsi="Times New Roman" w:cs="Times New Roman"/>
          <w:sz w:val="28"/>
          <w:szCs w:val="28"/>
        </w:rPr>
        <w:t xml:space="preserve"> Республики Башкортостан от 28 мая 2009 года N 129-з «О порядке присвоения и сохранения классных чинов муниципальных служащих в Республике Башкортостан».</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переводе и поступлении муниципальных служащих на иные должности  муниципальной  службы  классные  чины  сохраняются.</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РАЗМЕРЫ НАДБАВОК ЗА КЛАССНЫЙ ЧИН ЛИЦАМ, ЗАМЕЩАЮЩИМ</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 xml:space="preserve">ДОЛЖНОСТИ МУНИЦИПАЛЬНОЙ СЛУЖБЫ В АДМИНИСТРАЦИИ  СЕЛЬСКОГО ПОСЕЛЕНИЯ </w:t>
      </w:r>
      <w:r w:rsidR="00FC3436" w:rsidRPr="002740AA">
        <w:rPr>
          <w:rFonts w:ascii="Times New Roman" w:hAnsi="Times New Roman" w:cs="Times New Roman"/>
          <w:sz w:val="28"/>
          <w:szCs w:val="28"/>
        </w:rPr>
        <w:t>КШЛАУ-ЕЛГИНСКИЙ</w:t>
      </w:r>
      <w:r w:rsidRPr="002740AA">
        <w:rPr>
          <w:rFonts w:ascii="Times New Roman" w:hAnsi="Times New Roman" w:cs="Times New Roman"/>
          <w:sz w:val="28"/>
          <w:szCs w:val="28"/>
        </w:rPr>
        <w:t xml:space="preserve"> СЕЛЬСОВЕТ </w:t>
      </w:r>
      <w:r w:rsidRPr="002740AA">
        <w:rPr>
          <w:rFonts w:ascii="Times New Roman" w:hAnsi="Times New Roman" w:cs="Times New Roman"/>
          <w:sz w:val="28"/>
          <w:szCs w:val="28"/>
        </w:rPr>
        <w:lastRenderedPageBreak/>
        <w:t>МУНИЦИПАЛЬНОГО РАЙОНА АСКИНСКИЙ РАЙОН  РЕСПУБЛИКИ БАШКОРТОСТАН</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810"/>
        <w:gridCol w:w="6750"/>
        <w:gridCol w:w="2430"/>
      </w:tblGrid>
      <w:tr w:rsidR="00F63C46" w:rsidRPr="002740AA" w:rsidTr="00551AA0">
        <w:trPr>
          <w:cantSplit/>
          <w:trHeight w:val="36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N  </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Классный чин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Размер надбавки, </w:t>
            </w:r>
            <w:r w:rsidRPr="002740AA">
              <w:rPr>
                <w:rFonts w:ascii="Times New Roman" w:hAnsi="Times New Roman" w:cs="Times New Roman"/>
                <w:sz w:val="28"/>
                <w:szCs w:val="28"/>
              </w:rPr>
              <w:br/>
              <w:t xml:space="preserve">руб.       </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p>
        </w:tc>
        <w:tc>
          <w:tcPr>
            <w:tcW w:w="9180" w:type="dxa"/>
            <w:gridSpan w:val="2"/>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b/>
                <w:sz w:val="28"/>
                <w:szCs w:val="28"/>
              </w:rPr>
            </w:pPr>
            <w:r w:rsidRPr="002740AA">
              <w:rPr>
                <w:rFonts w:ascii="Times New Roman" w:hAnsi="Times New Roman" w:cs="Times New Roman"/>
                <w:b/>
                <w:sz w:val="28"/>
                <w:szCs w:val="28"/>
              </w:rPr>
              <w:t xml:space="preserve">Старшая должность муниципальной службы               </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Советник муниципальной службы </w:t>
            </w:r>
            <w:r w:rsidRPr="002740AA">
              <w:rPr>
                <w:rFonts w:ascii="Times New Roman" w:hAnsi="Times New Roman" w:cs="Times New Roman"/>
                <w:sz w:val="28"/>
                <w:szCs w:val="28"/>
                <w:lang w:val="en-US"/>
              </w:rPr>
              <w:t>I</w:t>
            </w:r>
            <w:r w:rsidRPr="002740AA">
              <w:rPr>
                <w:rFonts w:ascii="Times New Roman" w:hAnsi="Times New Roman" w:cs="Times New Roman"/>
                <w:sz w:val="28"/>
                <w:szCs w:val="28"/>
              </w:rPr>
              <w:t xml:space="preserve">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1427</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2</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spacing w:after="0"/>
              <w:rPr>
                <w:rFonts w:ascii="Times New Roman" w:hAnsi="Times New Roman" w:cs="Times New Roman"/>
                <w:sz w:val="28"/>
                <w:szCs w:val="28"/>
              </w:rPr>
            </w:pPr>
            <w:r w:rsidRPr="002740AA">
              <w:rPr>
                <w:rFonts w:ascii="Times New Roman" w:hAnsi="Times New Roman" w:cs="Times New Roman"/>
                <w:sz w:val="28"/>
                <w:szCs w:val="28"/>
              </w:rPr>
              <w:t xml:space="preserve">Советник муниципальной службы </w:t>
            </w:r>
            <w:r w:rsidRPr="002740AA">
              <w:rPr>
                <w:rFonts w:ascii="Times New Roman" w:hAnsi="Times New Roman" w:cs="Times New Roman"/>
                <w:sz w:val="28"/>
                <w:szCs w:val="28"/>
                <w:lang w:val="en-US"/>
              </w:rPr>
              <w:t>II</w:t>
            </w:r>
            <w:r w:rsidRPr="002740AA">
              <w:rPr>
                <w:rFonts w:ascii="Times New Roman" w:hAnsi="Times New Roman" w:cs="Times New Roman"/>
                <w:sz w:val="28"/>
                <w:szCs w:val="28"/>
              </w:rPr>
              <w:t xml:space="preserve">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853A12">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128</w:t>
            </w:r>
            <w:r w:rsidR="00853A12">
              <w:rPr>
                <w:rFonts w:ascii="Times New Roman" w:hAnsi="Times New Roman" w:cs="Times New Roman"/>
                <w:sz w:val="28"/>
                <w:szCs w:val="28"/>
              </w:rPr>
              <w:t>4</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3</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spacing w:after="0"/>
              <w:rPr>
                <w:rFonts w:ascii="Times New Roman" w:hAnsi="Times New Roman" w:cs="Times New Roman"/>
                <w:sz w:val="28"/>
                <w:szCs w:val="28"/>
              </w:rPr>
            </w:pPr>
            <w:r w:rsidRPr="002740AA">
              <w:rPr>
                <w:rFonts w:ascii="Times New Roman" w:hAnsi="Times New Roman" w:cs="Times New Roman"/>
                <w:sz w:val="28"/>
                <w:szCs w:val="28"/>
              </w:rPr>
              <w:t xml:space="preserve">Советник муниципальной службы </w:t>
            </w:r>
            <w:r w:rsidRPr="002740AA">
              <w:rPr>
                <w:rFonts w:ascii="Times New Roman" w:hAnsi="Times New Roman" w:cs="Times New Roman"/>
                <w:sz w:val="28"/>
                <w:szCs w:val="28"/>
                <w:lang w:val="en-US"/>
              </w:rPr>
              <w:t>III</w:t>
            </w:r>
            <w:r w:rsidRPr="002740AA">
              <w:rPr>
                <w:rFonts w:ascii="Times New Roman" w:hAnsi="Times New Roman" w:cs="Times New Roman"/>
                <w:sz w:val="28"/>
                <w:szCs w:val="28"/>
              </w:rPr>
              <w:t xml:space="preserve">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1130</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p>
        </w:tc>
        <w:tc>
          <w:tcPr>
            <w:tcW w:w="9180" w:type="dxa"/>
            <w:gridSpan w:val="2"/>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b/>
                <w:sz w:val="28"/>
                <w:szCs w:val="28"/>
              </w:rPr>
            </w:pPr>
            <w:r w:rsidRPr="002740AA">
              <w:rPr>
                <w:rFonts w:ascii="Times New Roman" w:hAnsi="Times New Roman" w:cs="Times New Roman"/>
                <w:b/>
                <w:sz w:val="28"/>
                <w:szCs w:val="28"/>
              </w:rPr>
              <w:t xml:space="preserve">Младшая должность муниципальной службы                 </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4</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Референт муниципальной службы I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1032</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5</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Референт муниципальной службы II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911</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6</w:t>
            </w:r>
          </w:p>
        </w:tc>
        <w:tc>
          <w:tcPr>
            <w:tcW w:w="675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Референт муниципальной службы III класса        </w:t>
            </w:r>
          </w:p>
        </w:tc>
        <w:tc>
          <w:tcPr>
            <w:tcW w:w="2430" w:type="dxa"/>
            <w:tcBorders>
              <w:top w:val="single" w:sz="6" w:space="0" w:color="auto"/>
              <w:left w:val="single" w:sz="6" w:space="0" w:color="auto"/>
              <w:bottom w:val="single" w:sz="6" w:space="0" w:color="auto"/>
              <w:right w:val="single" w:sz="6" w:space="0" w:color="auto"/>
            </w:tcBorders>
          </w:tcPr>
          <w:p w:rsidR="00F63C46" w:rsidRPr="002740AA" w:rsidRDefault="00F63C46" w:rsidP="00853A12">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81</w:t>
            </w:r>
            <w:r w:rsidR="00853A12">
              <w:rPr>
                <w:rFonts w:ascii="Times New Roman" w:hAnsi="Times New Roman" w:cs="Times New Roman"/>
                <w:sz w:val="28"/>
                <w:szCs w:val="28"/>
              </w:rPr>
              <w:t>3</w:t>
            </w:r>
          </w:p>
        </w:tc>
      </w:tr>
    </w:tbl>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tabs>
          <w:tab w:val="left" w:pos="709"/>
        </w:tabs>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2). Ежемесячная надбавка к должностному окладу за особые условия службы в следующих размерах:</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а) лицу, замещающему высшую должность муниципальной службы, - от 150 до 200 процентов должностного оклада;</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б) лицу, замещающему главную должность муниципальной службы, - от 120 до 150 процентов должностного оклада;</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в) лицу, замещающему ведущую должность муниципальной службы, - от 90 до 120 процентов должностного оклада;</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ab/>
        <w:t>г) лицу, замещающему младшую и старшую должности муниципальной службы, - от 60 до 90 процентов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3). Ежемесячная надбавка к должностному окладу за выслугу лет в следующих размерах:</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стаже муниципальной службы от 1 до 5 лет – 10 процентов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стаже муниципальной службы от 5 до 10 лет – 15 процентов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стаже муниципальной службы от 10 до 15 лет- 20 процентов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стаже муниципальной службы свыше 15 лет – 30 процентов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За муниципальными служащими после изменения условий денежного содержания предусмотренных настоящим Положением, сохраняется размер ежемесячной надбавки к должностному окладу за выслугу лет муниципальной службы, установленный до вступления в силу Нормативов, если ее размер выше надбавки к должностному окладу за выслугу лет муниципальной службы, устанавливаемой в соответствии с настоящим Положением.</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 </w:t>
      </w:r>
      <w:r w:rsidRPr="002740AA">
        <w:rPr>
          <w:rFonts w:ascii="Times New Roman" w:hAnsi="Times New Roman" w:cs="Times New Roman"/>
          <w:sz w:val="28"/>
          <w:szCs w:val="28"/>
        </w:rPr>
        <w:tab/>
        <w:t>4) премии по результатам работы, размер которых определяется исходя из результатов деятельности лица, замещающего должность муниципальной службы;</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5) ежемесячное денежное поощрение:</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иным  муниципальным служащим муниципальных образований в Республике Башкортостан  - в размере должностного оклада;</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6) Ежемесячная надбавка к должностному окладу лицам, допущенным к государственной тайне, - в размере и порядке, которые установлены законодательством Российской Федерации;</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7) в пределах фонда оплаты труда муниципальными служащим могут выплачиваться:</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предоставлении ежегодного оплачиваемого отпуска – единовременная выплата к отпуску в размере 2 окладов денежного содержания;</w:t>
      </w: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материальная помощь в соответствии с положением, утверждаемым представителем нанимателя.</w:t>
      </w:r>
    </w:p>
    <w:p w:rsidR="00F63C46" w:rsidRPr="002740AA" w:rsidRDefault="00F63C46" w:rsidP="002740AA">
      <w:pPr>
        <w:pStyle w:val="21"/>
        <w:spacing w:after="0" w:line="240" w:lineRule="auto"/>
        <w:ind w:left="300"/>
        <w:jc w:val="center"/>
        <w:rPr>
          <w:b/>
          <w:bCs/>
          <w:sz w:val="28"/>
          <w:szCs w:val="28"/>
        </w:rPr>
      </w:pPr>
    </w:p>
    <w:p w:rsidR="00F63C46" w:rsidRPr="002740AA" w:rsidRDefault="00F63C46" w:rsidP="002740AA">
      <w:pPr>
        <w:pStyle w:val="21"/>
        <w:spacing w:after="0" w:line="240" w:lineRule="auto"/>
        <w:ind w:left="300"/>
        <w:jc w:val="center"/>
        <w:rPr>
          <w:b/>
          <w:bCs/>
          <w:sz w:val="28"/>
          <w:szCs w:val="28"/>
        </w:rPr>
      </w:pPr>
      <w:r w:rsidRPr="002740AA">
        <w:rPr>
          <w:b/>
          <w:bCs/>
          <w:sz w:val="28"/>
          <w:szCs w:val="28"/>
        </w:rPr>
        <w:t>5.  Виды  материального  стимулирования</w:t>
      </w:r>
    </w:p>
    <w:p w:rsidR="00F63C46" w:rsidRPr="002740AA" w:rsidRDefault="00F63C46" w:rsidP="002740AA">
      <w:pPr>
        <w:pStyle w:val="21"/>
        <w:spacing w:after="0" w:line="240" w:lineRule="auto"/>
        <w:ind w:left="300"/>
        <w:jc w:val="both"/>
        <w:rPr>
          <w:bCs/>
          <w:sz w:val="28"/>
          <w:szCs w:val="28"/>
        </w:rPr>
      </w:pPr>
    </w:p>
    <w:p w:rsidR="00F63C46" w:rsidRPr="002740AA" w:rsidRDefault="00F63C46" w:rsidP="002740AA">
      <w:pPr>
        <w:pStyle w:val="21"/>
        <w:tabs>
          <w:tab w:val="left" w:pos="567"/>
          <w:tab w:val="left" w:pos="709"/>
        </w:tabs>
        <w:spacing w:after="0" w:line="240" w:lineRule="auto"/>
        <w:jc w:val="both"/>
        <w:rPr>
          <w:sz w:val="28"/>
          <w:szCs w:val="28"/>
        </w:rPr>
      </w:pPr>
      <w:r w:rsidRPr="002740AA">
        <w:rPr>
          <w:sz w:val="28"/>
          <w:szCs w:val="28"/>
        </w:rPr>
        <w:tab/>
      </w:r>
      <w:r w:rsidRPr="002740AA">
        <w:rPr>
          <w:sz w:val="28"/>
          <w:szCs w:val="28"/>
        </w:rPr>
        <w:tab/>
        <w:t>Муниципальным служащим  и  работникам   администрации</w:t>
      </w:r>
      <w:r w:rsidRPr="002740AA">
        <w:rPr>
          <w:b/>
          <w:bCs/>
          <w:sz w:val="28"/>
          <w:szCs w:val="28"/>
        </w:rPr>
        <w:t xml:space="preserve"> </w:t>
      </w:r>
      <w:r w:rsidRPr="002740AA">
        <w:rPr>
          <w:sz w:val="28"/>
          <w:szCs w:val="28"/>
        </w:rPr>
        <w:t xml:space="preserve">   сельского  поселения   устанавливается   следующие  выплаты  стимулирующего  характера:</w:t>
      </w:r>
    </w:p>
    <w:p w:rsidR="00F63C46" w:rsidRPr="002740AA" w:rsidRDefault="00F63C46" w:rsidP="002740AA">
      <w:pPr>
        <w:pStyle w:val="21"/>
        <w:tabs>
          <w:tab w:val="left" w:pos="567"/>
          <w:tab w:val="left" w:pos="709"/>
        </w:tabs>
        <w:spacing w:after="0" w:line="240" w:lineRule="auto"/>
        <w:jc w:val="both"/>
        <w:rPr>
          <w:sz w:val="28"/>
          <w:szCs w:val="28"/>
        </w:rPr>
      </w:pPr>
      <w:r w:rsidRPr="002740AA">
        <w:rPr>
          <w:sz w:val="28"/>
          <w:szCs w:val="28"/>
        </w:rPr>
        <w:t xml:space="preserve">         </w:t>
      </w:r>
      <w:r w:rsidRPr="002740AA">
        <w:rPr>
          <w:sz w:val="28"/>
          <w:szCs w:val="28"/>
        </w:rPr>
        <w:tab/>
      </w:r>
      <w:r w:rsidRPr="002740AA">
        <w:rPr>
          <w:sz w:val="28"/>
          <w:szCs w:val="28"/>
        </w:rPr>
        <w:tab/>
        <w:t>5.1. премирование  работников  за  успешное  и  качественное  выполнение         должностных   обязанностей  и  поручений  руководства;</w:t>
      </w:r>
    </w:p>
    <w:p w:rsidR="00F63C46" w:rsidRPr="002740AA" w:rsidRDefault="00F63C46" w:rsidP="002740AA">
      <w:pPr>
        <w:pStyle w:val="21"/>
        <w:tabs>
          <w:tab w:val="left" w:pos="709"/>
        </w:tabs>
        <w:spacing w:after="0" w:line="240" w:lineRule="auto"/>
        <w:ind w:left="284"/>
        <w:jc w:val="both"/>
        <w:rPr>
          <w:sz w:val="28"/>
          <w:szCs w:val="28"/>
        </w:rPr>
      </w:pPr>
      <w:r w:rsidRPr="002740AA">
        <w:rPr>
          <w:sz w:val="28"/>
          <w:szCs w:val="28"/>
        </w:rPr>
        <w:t xml:space="preserve">    </w:t>
      </w:r>
      <w:r w:rsidRPr="002740AA">
        <w:rPr>
          <w:sz w:val="28"/>
          <w:szCs w:val="28"/>
        </w:rPr>
        <w:tab/>
        <w:t xml:space="preserve">5.2   единовременная  выплата  при предоставлении  ежегодного  оплачиваемого отпуска; </w:t>
      </w:r>
    </w:p>
    <w:p w:rsidR="00F63C46" w:rsidRPr="002740AA" w:rsidRDefault="00F63C46" w:rsidP="002740AA">
      <w:pPr>
        <w:pStyle w:val="21"/>
        <w:tabs>
          <w:tab w:val="left" w:pos="709"/>
        </w:tabs>
        <w:spacing w:after="0" w:line="240" w:lineRule="auto"/>
        <w:ind w:left="284"/>
        <w:jc w:val="both"/>
        <w:rPr>
          <w:sz w:val="28"/>
          <w:szCs w:val="28"/>
        </w:rPr>
      </w:pPr>
      <w:r w:rsidRPr="002740AA">
        <w:rPr>
          <w:sz w:val="28"/>
          <w:szCs w:val="28"/>
        </w:rPr>
        <w:t xml:space="preserve">   </w:t>
      </w:r>
      <w:r w:rsidRPr="002740AA">
        <w:rPr>
          <w:sz w:val="28"/>
          <w:szCs w:val="28"/>
        </w:rPr>
        <w:tab/>
        <w:t>5.3   оказание  материальной  помощи работникам;</w:t>
      </w:r>
      <w:r w:rsidRPr="002740AA">
        <w:rPr>
          <w:sz w:val="28"/>
          <w:szCs w:val="28"/>
        </w:rPr>
        <w:tab/>
      </w:r>
    </w:p>
    <w:p w:rsidR="00F63C46" w:rsidRPr="002740AA" w:rsidRDefault="00F63C46" w:rsidP="002740AA">
      <w:pPr>
        <w:pStyle w:val="21"/>
        <w:tabs>
          <w:tab w:val="num" w:pos="284"/>
          <w:tab w:val="left" w:pos="709"/>
        </w:tabs>
        <w:spacing w:after="0" w:line="240" w:lineRule="auto"/>
        <w:jc w:val="both"/>
        <w:rPr>
          <w:sz w:val="28"/>
          <w:szCs w:val="28"/>
        </w:rPr>
      </w:pPr>
      <w:r w:rsidRPr="002740AA">
        <w:rPr>
          <w:sz w:val="28"/>
          <w:szCs w:val="28"/>
        </w:rPr>
        <w:t xml:space="preserve">         </w:t>
      </w:r>
      <w:r w:rsidRPr="002740AA">
        <w:rPr>
          <w:sz w:val="28"/>
          <w:szCs w:val="28"/>
        </w:rPr>
        <w:tab/>
        <w:t>5.4.  оказание   материальной   помощи   в    особых  случаях  (юбилейные   и   праздничные  даты, несчастные  случаи, стихийные  бедствия  и т.д.);</w:t>
      </w:r>
    </w:p>
    <w:p w:rsidR="00F63C46" w:rsidRPr="002740AA" w:rsidRDefault="00F63C46" w:rsidP="002740AA">
      <w:pPr>
        <w:pStyle w:val="21"/>
        <w:tabs>
          <w:tab w:val="left" w:pos="709"/>
        </w:tabs>
        <w:spacing w:after="0" w:line="240" w:lineRule="auto"/>
        <w:ind w:left="567"/>
        <w:jc w:val="both"/>
        <w:rPr>
          <w:sz w:val="28"/>
          <w:szCs w:val="28"/>
        </w:rPr>
      </w:pPr>
      <w:r w:rsidRPr="002740AA">
        <w:rPr>
          <w:sz w:val="28"/>
          <w:szCs w:val="28"/>
        </w:rPr>
        <w:tab/>
        <w:t>5.5  к профессиональным и общегосударственным праздникам;</w:t>
      </w:r>
    </w:p>
    <w:p w:rsidR="00F63C46" w:rsidRPr="002740AA" w:rsidRDefault="00F63C46" w:rsidP="002740AA">
      <w:pPr>
        <w:pStyle w:val="21"/>
        <w:tabs>
          <w:tab w:val="left" w:pos="709"/>
        </w:tabs>
        <w:spacing w:after="0" w:line="240" w:lineRule="auto"/>
        <w:jc w:val="both"/>
        <w:rPr>
          <w:sz w:val="28"/>
          <w:szCs w:val="28"/>
        </w:rPr>
      </w:pPr>
      <w:r w:rsidRPr="002740AA">
        <w:rPr>
          <w:sz w:val="28"/>
          <w:szCs w:val="28"/>
        </w:rPr>
        <w:t xml:space="preserve">         </w:t>
      </w:r>
      <w:r w:rsidRPr="002740AA">
        <w:rPr>
          <w:sz w:val="28"/>
          <w:szCs w:val="28"/>
        </w:rPr>
        <w:tab/>
        <w:t>5.6 доплаты за совмещение профессий (должностей), расширение зон обслуживания и выполнение обязанностей временно отсутствующих работников.</w:t>
      </w:r>
    </w:p>
    <w:p w:rsidR="00F63C46" w:rsidRPr="002740AA" w:rsidRDefault="00F63C46" w:rsidP="002740AA">
      <w:pPr>
        <w:pStyle w:val="21"/>
        <w:tabs>
          <w:tab w:val="left" w:pos="709"/>
        </w:tabs>
        <w:spacing w:after="0" w:line="240" w:lineRule="auto"/>
        <w:jc w:val="both"/>
        <w:rPr>
          <w:sz w:val="28"/>
          <w:szCs w:val="28"/>
        </w:rPr>
      </w:pPr>
      <w:r w:rsidRPr="002740AA">
        <w:rPr>
          <w:sz w:val="28"/>
          <w:szCs w:val="28"/>
        </w:rPr>
        <w:t xml:space="preserve">         </w:t>
      </w:r>
      <w:r w:rsidRPr="002740AA">
        <w:rPr>
          <w:sz w:val="28"/>
          <w:szCs w:val="28"/>
        </w:rPr>
        <w:tab/>
      </w:r>
      <w:proofErr w:type="gramStart"/>
      <w:r w:rsidRPr="002740AA">
        <w:rPr>
          <w:sz w:val="28"/>
          <w:szCs w:val="28"/>
        </w:rPr>
        <w:t>5.7  Единовременное</w:t>
      </w:r>
      <w:proofErr w:type="gramEnd"/>
      <w:r w:rsidRPr="002740AA">
        <w:rPr>
          <w:sz w:val="28"/>
          <w:szCs w:val="28"/>
        </w:rPr>
        <w:t xml:space="preserve"> денежное пособие в размере шести месячных должностных окладов при выходе на пенсию за выслугу лет на муниципальной службе.</w:t>
      </w:r>
    </w:p>
    <w:p w:rsidR="00F63C46" w:rsidRPr="002740AA" w:rsidRDefault="00F63C46" w:rsidP="002740AA">
      <w:pPr>
        <w:pStyle w:val="2"/>
        <w:tabs>
          <w:tab w:val="left" w:pos="709"/>
        </w:tabs>
        <w:spacing w:after="0" w:line="240" w:lineRule="auto"/>
        <w:jc w:val="both"/>
        <w:rPr>
          <w:bCs/>
          <w:sz w:val="28"/>
          <w:szCs w:val="28"/>
        </w:rPr>
      </w:pPr>
      <w:r w:rsidRPr="002740AA">
        <w:rPr>
          <w:bCs/>
          <w:sz w:val="28"/>
          <w:szCs w:val="28"/>
        </w:rPr>
        <w:t xml:space="preserve">         </w:t>
      </w:r>
      <w:r w:rsidRPr="002740AA">
        <w:rPr>
          <w:bCs/>
          <w:sz w:val="28"/>
          <w:szCs w:val="28"/>
        </w:rPr>
        <w:tab/>
        <w:t>5.8.  Единовременное  поощрение (вознаграждение)  при  наличии экономии  средств на содержание органов местного самоуправления.</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pStyle w:val="a5"/>
        <w:numPr>
          <w:ilvl w:val="0"/>
          <w:numId w:val="1"/>
        </w:numPr>
        <w:tabs>
          <w:tab w:val="left" w:pos="3300"/>
        </w:tabs>
        <w:autoSpaceDE w:val="0"/>
        <w:autoSpaceDN w:val="0"/>
        <w:adjustRightInd w:val="0"/>
        <w:jc w:val="center"/>
        <w:rPr>
          <w:b/>
          <w:sz w:val="28"/>
          <w:szCs w:val="28"/>
        </w:rPr>
      </w:pPr>
      <w:r w:rsidRPr="002740AA">
        <w:rPr>
          <w:b/>
          <w:sz w:val="28"/>
          <w:szCs w:val="28"/>
        </w:rPr>
        <w:t>Премирование.</w:t>
      </w:r>
    </w:p>
    <w:p w:rsidR="00F63C46" w:rsidRPr="002740AA" w:rsidRDefault="00F63C46" w:rsidP="002740AA">
      <w:pPr>
        <w:tabs>
          <w:tab w:val="left" w:pos="3300"/>
        </w:tabs>
        <w:autoSpaceDE w:val="0"/>
        <w:autoSpaceDN w:val="0"/>
        <w:adjustRightInd w:val="0"/>
        <w:spacing w:after="0"/>
        <w:jc w:val="both"/>
        <w:rPr>
          <w:rFonts w:ascii="Times New Roman" w:hAnsi="Times New Roman" w:cs="Times New Roman"/>
          <w:sz w:val="28"/>
          <w:szCs w:val="28"/>
        </w:rPr>
      </w:pPr>
    </w:p>
    <w:p w:rsidR="00F63C46" w:rsidRPr="002740AA" w:rsidRDefault="00F63C46" w:rsidP="002740AA">
      <w:pPr>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6.1.Основными показателями для премирования работников являются:</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lastRenderedPageBreak/>
        <w:tab/>
        <w:t>- успешное, качественное и своевременное выполнение задач, согласно должностным обязанностям, утвержденным в установленном порядке;</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 отсутствие нарушений трудовой и исполнительской дисциплины;</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 выполнение особо важной и сложной задачи;</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 своевременное выполнение решений высших органов власти и управления, решений вышестоящих органов власти.</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6.2. Премирование муниципальных служащих  производится по распоряжению главы сельского поселения по результатам работы -  в размере двух окладов денежного содержания в расчете на год, за фактическое отработанное время. Начисление премии производить по результатам первого квартала в марте месяце, по результатам второго квартала в апреле месяце, по результатам третьего квартала в октябре месяце, по результатам  четвертого квартала в декабре месяце при наличии средств в местном бюджете</w:t>
      </w:r>
    </w:p>
    <w:p w:rsidR="00F63C46" w:rsidRPr="002740AA" w:rsidRDefault="00F63C46" w:rsidP="002740AA">
      <w:pPr>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Премирование работников, осуществляющих техническое обеспечение деятельности администрации сельского поселения, производится ежемесячно в размере 50 процентов суммы месячного фонда оплаты труда, формированного из должностного оклада, надбавки за сложность, напряженность и высокие достижения в труде, надбавки за классность, районного коэффициента, за фактическое отработанное время. </w:t>
      </w:r>
    </w:p>
    <w:p w:rsidR="00F63C46" w:rsidRPr="002740AA" w:rsidRDefault="00F63C46" w:rsidP="002740AA">
      <w:pPr>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При наличии экономии по фонду оплаты труда распоряжением руководителя органа местного самоуправления размер премии может быть увеличен.</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6.3. Работникам размер премии может быть снижен соответственно распоряжением руководителя органа местного самоуправления при наличии случаев нарушения трудовой и исполнительской дисциплины, совершенных за истекший период, за который начисляется премия, ненадлежащего исполнения возложенных на него обязанностей и заданий. Основанием для снижения размера премии является служебная записка с указанием конкретных фактов допущенных нарушений трудовой и исполнительской дисциплины, недобросовестного выполнения обязанностей и заданий.</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6.4. Премии начисляются за фактически отработанное время.</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6.5. Работникам, проработавшим неполный месяц, и уволенным по основаниям, обусловленным невозможностью по тем или иным обстоятельствам продолжить трудовые отношения (отставка муниципального служащего, призыв на службу в Вооруженные Силы, поступление в учебное заведение с отрывом от производства, уход на пенсию за выслугу лет, по старости, инвалидности, ликвидации органов местного самоуправления, сокращение численности или штата органов местного самоуправления и в других случаях), выплата премии производится за фактически отработанное время в данном учетном периоде.</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lastRenderedPageBreak/>
        <w:tab/>
        <w:t>6.6. Работникам, проработавшим неполный месяц и уволившимся по собственному желанию, премия не выплачивается.</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6.7. Работникам органов местного самоуправления, вновь поступившим на работу и проработавшим неполный месяц, премия за отработанное время может быть выплачена по распоряжению руководителя органа  местного самоуправления.</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6.8. Премии, выплачиваемые в соответствии с настоящим положением, учитываются при исчислении среднего заработка в порядке, установленном законодательством, и включаются в заработок, на который начисляется районный коэффициент.</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 xml:space="preserve"> </w:t>
      </w:r>
    </w:p>
    <w:p w:rsidR="00F63C46" w:rsidRPr="002740AA" w:rsidRDefault="00F63C46" w:rsidP="002740AA">
      <w:pPr>
        <w:pStyle w:val="a5"/>
        <w:numPr>
          <w:ilvl w:val="0"/>
          <w:numId w:val="1"/>
        </w:numPr>
        <w:jc w:val="center"/>
        <w:rPr>
          <w:b/>
          <w:sz w:val="28"/>
          <w:szCs w:val="28"/>
        </w:rPr>
      </w:pPr>
      <w:r w:rsidRPr="002740AA">
        <w:rPr>
          <w:b/>
          <w:sz w:val="28"/>
          <w:szCs w:val="28"/>
        </w:rPr>
        <w:t>Единовременная выплата при предоставлении ежегодного оплачиваемого отпуска. Порядок оказания  материальной помощи.</w:t>
      </w:r>
    </w:p>
    <w:p w:rsidR="00F63C46" w:rsidRPr="002740AA" w:rsidRDefault="00F63C46" w:rsidP="002740AA">
      <w:pPr>
        <w:pStyle w:val="a5"/>
        <w:ind w:left="360"/>
        <w:rPr>
          <w:b/>
          <w:sz w:val="28"/>
          <w:szCs w:val="28"/>
        </w:rPr>
      </w:pP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Оказание материальной помощи из фонда оплаты труда.</w:t>
      </w:r>
      <w:r w:rsidRPr="002740AA">
        <w:rPr>
          <w:rFonts w:ascii="Times New Roman" w:hAnsi="Times New Roman" w:cs="Times New Roman"/>
          <w:sz w:val="28"/>
          <w:szCs w:val="28"/>
        </w:rPr>
        <w:tab/>
      </w:r>
    </w:p>
    <w:p w:rsidR="00F63C46" w:rsidRPr="002740AA" w:rsidRDefault="00F63C46" w:rsidP="002740AA">
      <w:pPr>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rPr>
        <w:tab/>
        <w:t xml:space="preserve">7.1.  </w:t>
      </w:r>
      <w:r w:rsidRPr="002740AA">
        <w:rPr>
          <w:rFonts w:ascii="Times New Roman" w:hAnsi="Times New Roman" w:cs="Times New Roman"/>
          <w:sz w:val="28"/>
          <w:szCs w:val="28"/>
          <w:lang w:eastAsia="ar-SA"/>
        </w:rPr>
        <w:t xml:space="preserve">На  оказание  единовременной выплаты к отпуску  муниципальным служащим администрации сельского  поселения  направляются  средства  в  размере  двух  окладов денежного содержания, на оказание  материальной помощи  производится в размере 1 оклада денежного содержания в год. </w:t>
      </w:r>
      <w:proofErr w:type="gramStart"/>
      <w:r w:rsidRPr="002740AA">
        <w:rPr>
          <w:rFonts w:ascii="Times New Roman" w:hAnsi="Times New Roman" w:cs="Times New Roman"/>
          <w:sz w:val="28"/>
          <w:szCs w:val="28"/>
          <w:lang w:eastAsia="ar-SA"/>
        </w:rPr>
        <w:t>На  оказание</w:t>
      </w:r>
      <w:proofErr w:type="gramEnd"/>
      <w:r w:rsidRPr="002740AA">
        <w:rPr>
          <w:rFonts w:ascii="Times New Roman" w:hAnsi="Times New Roman" w:cs="Times New Roman"/>
          <w:sz w:val="28"/>
          <w:szCs w:val="28"/>
          <w:lang w:eastAsia="ar-SA"/>
        </w:rPr>
        <w:t xml:space="preserve">  единовременной выплаты к отпуску главам сельских поселений, возглавляющих   местные  администрации  и  исполняющих  полномочия  председателя  представительного  органа  сельского  поселения направляются  средства  в  размере  двух  ежемесячных денежных вознаграждений, на оказание  материальной помощи  производится в размере 1 ежемесячного денежного вознаграждения в год. В случае разделения ежегодного отпуска на части единовременная выплата в размере двух окладов денежного содержания (двух ежемесячных денежных вознаграждений - главам сельских поселений) выплачивается к части отпуска,  составляющей не менее 14 календарных дней. При единовременной выплате при предоставлении ежегодного оплачиваемого отпуска учитывается количество фактически  отработанного  времени в год. Материальная помощь выплачивается в соответствии с распоряжением главы администрации сельского поселения на основании заявления сотрудника.</w:t>
      </w:r>
    </w:p>
    <w:p w:rsidR="00F63C46" w:rsidRPr="002740AA" w:rsidRDefault="00F63C46" w:rsidP="002740AA">
      <w:pPr>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      </w:t>
      </w:r>
      <w:r w:rsidRPr="002740AA">
        <w:rPr>
          <w:rFonts w:ascii="Times New Roman" w:hAnsi="Times New Roman" w:cs="Times New Roman"/>
          <w:sz w:val="28"/>
          <w:szCs w:val="28"/>
          <w:lang w:eastAsia="ar-SA"/>
        </w:rPr>
        <w:tab/>
        <w:t>Работникам, осуществляющих техническое обеспечение деятельности, направляются средства в размере двух должностных окладов. Если при выходе в отпуск выдана материальная помощь в размере одного должностного оклада, то вторая материальная помощь выдается в соответствии с Положением.</w:t>
      </w:r>
    </w:p>
    <w:p w:rsidR="00F63C46" w:rsidRPr="002740AA" w:rsidRDefault="00F63C46" w:rsidP="002740AA">
      <w:pPr>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t xml:space="preserve">    </w:t>
      </w:r>
      <w:r w:rsidRPr="002740AA">
        <w:rPr>
          <w:rFonts w:ascii="Times New Roman" w:hAnsi="Times New Roman" w:cs="Times New Roman"/>
          <w:sz w:val="28"/>
          <w:szCs w:val="28"/>
          <w:lang w:eastAsia="ar-SA"/>
        </w:rPr>
        <w:tab/>
        <w:t>Не полученные в течение года суммы материальной помощи выплачивается в последние месяцы года на основании распоряжения главы сельского поселения.</w:t>
      </w:r>
    </w:p>
    <w:p w:rsidR="00F63C46" w:rsidRPr="002740AA" w:rsidRDefault="00F63C46" w:rsidP="002740AA">
      <w:pPr>
        <w:spacing w:after="0"/>
        <w:jc w:val="both"/>
        <w:rPr>
          <w:rFonts w:ascii="Times New Roman" w:hAnsi="Times New Roman" w:cs="Times New Roman"/>
          <w:sz w:val="28"/>
          <w:szCs w:val="28"/>
          <w:lang w:eastAsia="ar-SA"/>
        </w:rPr>
      </w:pPr>
      <w:r w:rsidRPr="002740AA">
        <w:rPr>
          <w:rFonts w:ascii="Times New Roman" w:hAnsi="Times New Roman" w:cs="Times New Roman"/>
          <w:sz w:val="28"/>
          <w:szCs w:val="28"/>
          <w:lang w:eastAsia="ar-SA"/>
        </w:rPr>
        <w:lastRenderedPageBreak/>
        <w:t xml:space="preserve">   </w:t>
      </w:r>
      <w:r w:rsidRPr="002740AA">
        <w:rPr>
          <w:rFonts w:ascii="Times New Roman" w:hAnsi="Times New Roman" w:cs="Times New Roman"/>
          <w:sz w:val="28"/>
          <w:szCs w:val="28"/>
          <w:lang w:eastAsia="ar-SA"/>
        </w:rPr>
        <w:tab/>
        <w:t>При оказании материальной помощи учитывается количество фактически отработанного времени в год.</w:t>
      </w:r>
    </w:p>
    <w:p w:rsidR="00F63C46" w:rsidRPr="002740AA" w:rsidRDefault="00F63C46" w:rsidP="002740AA">
      <w:pPr>
        <w:spacing w:after="0"/>
        <w:jc w:val="both"/>
        <w:rPr>
          <w:rFonts w:ascii="Times New Roman" w:hAnsi="Times New Roman" w:cs="Times New Roman"/>
          <w:sz w:val="28"/>
          <w:szCs w:val="28"/>
          <w:lang w:eastAsia="ar-SA"/>
        </w:rPr>
      </w:pPr>
    </w:p>
    <w:p w:rsidR="00F63C46" w:rsidRPr="002740AA" w:rsidRDefault="00F63C46" w:rsidP="002740AA">
      <w:pPr>
        <w:pStyle w:val="21"/>
        <w:spacing w:after="0" w:line="240" w:lineRule="auto"/>
        <w:jc w:val="center"/>
        <w:rPr>
          <w:b/>
          <w:bCs/>
          <w:sz w:val="28"/>
          <w:szCs w:val="28"/>
        </w:rPr>
      </w:pPr>
      <w:r w:rsidRPr="002740AA">
        <w:rPr>
          <w:sz w:val="28"/>
          <w:szCs w:val="28"/>
        </w:rPr>
        <w:tab/>
      </w:r>
      <w:r w:rsidRPr="002740AA">
        <w:rPr>
          <w:b/>
          <w:bCs/>
          <w:sz w:val="28"/>
          <w:szCs w:val="28"/>
        </w:rPr>
        <w:t>8. Оказание  материальной  помощи  в  особых  случаях. Единовременная выплата работникам к профессиональным и общегосударственным праздникам.</w:t>
      </w:r>
    </w:p>
    <w:p w:rsidR="00F63C46" w:rsidRPr="002740AA" w:rsidRDefault="00F63C46" w:rsidP="002740AA">
      <w:pPr>
        <w:pStyle w:val="21"/>
        <w:spacing w:after="0" w:line="240" w:lineRule="auto"/>
        <w:jc w:val="center"/>
        <w:rPr>
          <w:b/>
          <w:bCs/>
          <w:sz w:val="28"/>
          <w:szCs w:val="28"/>
        </w:rPr>
      </w:pP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Материальная   помощь муниципальным служащим и работникам   администрации  сельского  поселения  может  быть  выплачена  в  следующих  случаях:</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 xml:space="preserve">а) смерти  близких  родственников (родителей, детей, мужа, (жены), родных  братьев  и  сестер)  на  основании  свидетельства  о смерти; </w:t>
      </w:r>
    </w:p>
    <w:p w:rsidR="00F63C46" w:rsidRPr="002740AA" w:rsidRDefault="00F63C46" w:rsidP="002740AA">
      <w:pPr>
        <w:pStyle w:val="21"/>
        <w:spacing w:after="0" w:line="240" w:lineRule="auto"/>
        <w:rPr>
          <w:sz w:val="28"/>
          <w:szCs w:val="28"/>
        </w:rPr>
      </w:pPr>
      <w:r w:rsidRPr="002740AA">
        <w:rPr>
          <w:sz w:val="28"/>
          <w:szCs w:val="28"/>
        </w:rPr>
        <w:t xml:space="preserve">      </w:t>
      </w:r>
      <w:r w:rsidRPr="002740AA">
        <w:rPr>
          <w:sz w:val="28"/>
          <w:szCs w:val="28"/>
        </w:rPr>
        <w:tab/>
        <w:t>б) при  рождении  ребенка  на  основании  свидетельства  о  рождении;</w:t>
      </w:r>
    </w:p>
    <w:p w:rsidR="00F63C46" w:rsidRPr="002740AA" w:rsidRDefault="00F63C46" w:rsidP="002740AA">
      <w:pPr>
        <w:pStyle w:val="21"/>
        <w:spacing w:after="0" w:line="240" w:lineRule="auto"/>
        <w:rPr>
          <w:sz w:val="28"/>
          <w:szCs w:val="28"/>
        </w:rPr>
      </w:pPr>
      <w:r w:rsidRPr="002740AA">
        <w:rPr>
          <w:sz w:val="28"/>
          <w:szCs w:val="28"/>
        </w:rPr>
        <w:t xml:space="preserve">      </w:t>
      </w:r>
      <w:r w:rsidRPr="002740AA">
        <w:rPr>
          <w:sz w:val="28"/>
          <w:szCs w:val="28"/>
        </w:rPr>
        <w:tab/>
        <w:t>в) в  связи со свадьбой  сотрудника  на  основании  свидетельства  о  браке;</w:t>
      </w:r>
    </w:p>
    <w:p w:rsidR="00F63C46" w:rsidRPr="002740AA" w:rsidRDefault="00F63C46" w:rsidP="002740AA">
      <w:pPr>
        <w:pStyle w:val="21"/>
        <w:spacing w:after="0" w:line="240" w:lineRule="auto"/>
        <w:rPr>
          <w:sz w:val="28"/>
          <w:szCs w:val="28"/>
        </w:rPr>
      </w:pPr>
      <w:r w:rsidRPr="002740AA">
        <w:rPr>
          <w:sz w:val="28"/>
          <w:szCs w:val="28"/>
        </w:rPr>
        <w:t xml:space="preserve">      </w:t>
      </w:r>
      <w:r w:rsidRPr="002740AA">
        <w:rPr>
          <w:sz w:val="28"/>
          <w:szCs w:val="28"/>
        </w:rPr>
        <w:tab/>
        <w:t xml:space="preserve">г) в случае  неотложной  жизненной  необходимости;  </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Решение  о  выплате  материальной  помощи  в  указанных  случаях  принимается  главой  администрации  сельского  поселения  на  основании  мотивированного  заявления  работника.</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8.1. В  случае  смерти (гибели)  муниципального служащего и работника   администрации  сельского  поселения  члену  его  семьи  или  его  родителям,  а при  их  отсутствии  -  другим  родственникам  на  основании  свидетельства  о смерти  может  выплачиваться  материальная   помощь  по  их  заявлению  при  предъявлении   соответствующих  документов.</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 xml:space="preserve">8.2.  Материальная   помощь  муниципальным  служащим  и  работникам  может   выплачиваться  в  связи  с  юбилейными  датами  при  достижении  ими  50- </w:t>
      </w:r>
      <w:proofErr w:type="spellStart"/>
      <w:r w:rsidRPr="002740AA">
        <w:rPr>
          <w:sz w:val="28"/>
          <w:szCs w:val="28"/>
        </w:rPr>
        <w:t>летия</w:t>
      </w:r>
      <w:proofErr w:type="spellEnd"/>
      <w:r w:rsidRPr="002740AA">
        <w:rPr>
          <w:sz w:val="28"/>
          <w:szCs w:val="28"/>
        </w:rPr>
        <w:t xml:space="preserve">,  а также  при  достижении  женщинами  55- </w:t>
      </w:r>
      <w:proofErr w:type="spellStart"/>
      <w:r w:rsidRPr="002740AA">
        <w:rPr>
          <w:sz w:val="28"/>
          <w:szCs w:val="28"/>
        </w:rPr>
        <w:t>летия</w:t>
      </w:r>
      <w:proofErr w:type="spellEnd"/>
      <w:r w:rsidRPr="002740AA">
        <w:rPr>
          <w:sz w:val="28"/>
          <w:szCs w:val="28"/>
        </w:rPr>
        <w:t xml:space="preserve">,  мужчинами  60- </w:t>
      </w:r>
      <w:proofErr w:type="spellStart"/>
      <w:r w:rsidRPr="002740AA">
        <w:rPr>
          <w:sz w:val="28"/>
          <w:szCs w:val="28"/>
        </w:rPr>
        <w:t>летия</w:t>
      </w:r>
      <w:proofErr w:type="spellEnd"/>
      <w:r w:rsidRPr="002740AA">
        <w:rPr>
          <w:sz w:val="28"/>
          <w:szCs w:val="28"/>
        </w:rPr>
        <w:t xml:space="preserve">  со дня  рождения.</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8.3.  Материальная  помощь  может  выплачиваться  бывшим муниципальным служащим  и  работникам  администрации  сельского  поселения, по их  заявлениям  в  следующих  случаях:</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а)  в  связи  с  Днем  пожилых   людей,  Днем  Победы  в  Великой Отечественной  войне  и т. д;</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 xml:space="preserve">б) </w:t>
      </w:r>
      <w:proofErr w:type="gramStart"/>
      <w:r w:rsidRPr="002740AA">
        <w:rPr>
          <w:sz w:val="28"/>
          <w:szCs w:val="28"/>
        </w:rPr>
        <w:t>смертью  близких</w:t>
      </w:r>
      <w:proofErr w:type="gramEnd"/>
      <w:r w:rsidRPr="002740AA">
        <w:rPr>
          <w:sz w:val="28"/>
          <w:szCs w:val="28"/>
        </w:rPr>
        <w:t xml:space="preserve"> родственников ( родителей, супруга, детей, лечением и т. д.)</w:t>
      </w:r>
    </w:p>
    <w:p w:rsidR="00F63C46" w:rsidRPr="002740AA" w:rsidRDefault="00F63C46" w:rsidP="002740AA">
      <w:pPr>
        <w:pStyle w:val="21"/>
        <w:spacing w:after="0" w:line="240" w:lineRule="auto"/>
        <w:jc w:val="both"/>
        <w:rPr>
          <w:i/>
          <w:sz w:val="28"/>
          <w:szCs w:val="28"/>
        </w:rPr>
      </w:pPr>
      <w:r w:rsidRPr="002740AA">
        <w:rPr>
          <w:sz w:val="28"/>
          <w:szCs w:val="28"/>
        </w:rPr>
        <w:t xml:space="preserve">      </w:t>
      </w:r>
      <w:r w:rsidRPr="002740AA">
        <w:rPr>
          <w:sz w:val="28"/>
          <w:szCs w:val="28"/>
        </w:rPr>
        <w:tab/>
        <w:t xml:space="preserve">8.4. В  случае  смерти  (гибели)  бывшего  муниципального служащего и работника  администрации  сельского  поселения  материальная  помощь  может  выплачиваться  члену  его  семьи  или  его  родителям,  а  при  отсутствии  -  другим  родственникам  на  основании свидетельства  о  смерти  по  их заявлению  при  предъявлении  соответствующих  документов. </w:t>
      </w:r>
    </w:p>
    <w:p w:rsidR="00F63C46" w:rsidRPr="002740AA" w:rsidRDefault="00F63C46" w:rsidP="002740AA">
      <w:pPr>
        <w:pStyle w:val="21"/>
        <w:spacing w:after="0" w:line="240" w:lineRule="auto"/>
        <w:ind w:firstLine="284"/>
        <w:jc w:val="both"/>
        <w:rPr>
          <w:sz w:val="28"/>
          <w:szCs w:val="28"/>
        </w:rPr>
      </w:pPr>
      <w:r w:rsidRPr="002740AA">
        <w:rPr>
          <w:sz w:val="28"/>
          <w:szCs w:val="28"/>
        </w:rPr>
        <w:t xml:space="preserve"> </w:t>
      </w:r>
      <w:r w:rsidRPr="002740AA">
        <w:rPr>
          <w:sz w:val="28"/>
          <w:szCs w:val="28"/>
        </w:rPr>
        <w:tab/>
        <w:t>8.5. Конкретный  размер материальной  помощи, указанной  в  пунктах 7.1.-7.4. настоящего  Положения, устанавливается  главой  администрации  сельского поселения   и  производится  за  счет  экономии  по  фонду  оплаты  текущего  года.</w:t>
      </w:r>
    </w:p>
    <w:p w:rsidR="00F63C46" w:rsidRPr="002740AA" w:rsidRDefault="00F63C46" w:rsidP="002740AA">
      <w:pPr>
        <w:spacing w:after="0"/>
        <w:ind w:firstLine="284"/>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 </w:t>
      </w:r>
      <w:r w:rsidRPr="002740AA">
        <w:rPr>
          <w:rFonts w:ascii="Times New Roman" w:hAnsi="Times New Roman" w:cs="Times New Roman"/>
          <w:sz w:val="28"/>
          <w:szCs w:val="28"/>
        </w:rPr>
        <w:tab/>
        <w:t xml:space="preserve">8.6. Администрация сельского поселения на основании распоряжений Администрации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 Правительства Республики Башкортостан к профессиональным и общегосударственным праздникам может осуществить единовременную выплату работникам за счет экономии использования бюджетных средств. Единовременная выплата может состоять из одного оклада денежного содержания или из месячного фонда оплаты труда с учетом районного коэффициента. Единовременная выплата выплачивается сотрудникам, в соответствии со списком утверждаемого распоряжением главы администрации сельского поселения, в том числе </w:t>
      </w:r>
      <w:proofErr w:type="gramStart"/>
      <w:r w:rsidRPr="002740AA">
        <w:rPr>
          <w:rFonts w:ascii="Times New Roman" w:hAnsi="Times New Roman" w:cs="Times New Roman"/>
          <w:sz w:val="28"/>
          <w:szCs w:val="28"/>
        </w:rPr>
        <w:t>лицам</w:t>
      </w:r>
      <w:proofErr w:type="gramEnd"/>
      <w:r w:rsidRPr="002740AA">
        <w:rPr>
          <w:rFonts w:ascii="Times New Roman" w:hAnsi="Times New Roman" w:cs="Times New Roman"/>
          <w:sz w:val="28"/>
          <w:szCs w:val="28"/>
        </w:rPr>
        <w:t xml:space="preserve"> находящимся на больничном и в отпуске. Исключение составляют лица, находящиеся в отпуске по уходу за ребенком до 1,5 лет, до 3-х лет.   </w:t>
      </w:r>
    </w:p>
    <w:p w:rsidR="00F63C46" w:rsidRPr="002740AA" w:rsidRDefault="00F63C46" w:rsidP="002740AA">
      <w:pPr>
        <w:spacing w:after="0"/>
        <w:ind w:firstLine="284"/>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8.7. Работники могут быть лишены единовременной выплаты к профессиональным и общегосударственным праздникам  распоряжением главы администрации сельского поселения полностью или частично при наличии случаев нарушения  исполнительской  и  трудовой  дисциплины.</w:t>
      </w:r>
    </w:p>
    <w:p w:rsidR="00F63C46" w:rsidRPr="002740AA" w:rsidRDefault="00F63C46" w:rsidP="002740AA">
      <w:pPr>
        <w:pStyle w:val="21"/>
        <w:spacing w:after="0" w:line="240" w:lineRule="auto"/>
        <w:jc w:val="both"/>
        <w:rPr>
          <w:sz w:val="28"/>
          <w:szCs w:val="28"/>
        </w:rPr>
      </w:pPr>
      <w:r w:rsidRPr="002740AA">
        <w:rPr>
          <w:sz w:val="28"/>
          <w:szCs w:val="28"/>
        </w:rPr>
        <w:t xml:space="preserve">     </w:t>
      </w:r>
      <w:r w:rsidRPr="002740AA">
        <w:rPr>
          <w:sz w:val="28"/>
          <w:szCs w:val="28"/>
        </w:rPr>
        <w:tab/>
        <w:t>8.8. При совмещении профессий (должностей), расширение зон обслуживания, увеличения объема работы или исполнение обязанностей временно отсутствующего работника без освобождения от работы, определенной трудовым договором, работнику производиться доплата в размере от 10 до 50 % от должностного оклада, отсутствующего работника за счет экономии средств по смете расходов на содержание аппарата.</w:t>
      </w:r>
    </w:p>
    <w:p w:rsidR="00F63C46" w:rsidRPr="002740AA" w:rsidRDefault="00F63C46" w:rsidP="002740AA">
      <w:pPr>
        <w:autoSpaceDE w:val="0"/>
        <w:spacing w:after="0"/>
        <w:ind w:firstLine="709"/>
        <w:jc w:val="both"/>
        <w:rPr>
          <w:rFonts w:ascii="Times New Roman" w:hAnsi="Times New Roman" w:cs="Times New Roman"/>
          <w:b/>
          <w:bCs/>
          <w:sz w:val="28"/>
          <w:szCs w:val="28"/>
        </w:rPr>
      </w:pPr>
      <w:r w:rsidRPr="002740AA">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8.9. Материальная помощь не выплачивается:</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 муниципальным служащим, увольняемым с муниципальной  службы по основаниям, предусмотренными пунктами 3, 5-7 ч.1 ст.81 Трудового кодекса Российской Федерации. Если указанным муниципальным служащим материальная помощь была оказана ранее, то при их увольнении выплаченная сумма удержанию не подлежит;</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 муниципальным служащим, находящимся в отпусках по уходу за ребенком до достижения им возраста 3 лет, других отпусках без сохранения денежного содержания за полные календарные годы нахождения в отпусках.</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ab/>
        <w:t>8.10. Решение о выплате и размере оформляется распоряжением руководителя  органа местного самоуправления.</w:t>
      </w:r>
    </w:p>
    <w:p w:rsidR="00F63C46" w:rsidRPr="002740AA" w:rsidRDefault="00F63C46" w:rsidP="002740AA">
      <w:pPr>
        <w:spacing w:after="0"/>
        <w:jc w:val="both"/>
        <w:rPr>
          <w:rFonts w:ascii="Times New Roman" w:hAnsi="Times New Roman" w:cs="Times New Roman"/>
          <w:sz w:val="28"/>
          <w:szCs w:val="28"/>
        </w:rPr>
      </w:pPr>
    </w:p>
    <w:p w:rsidR="00F63C46" w:rsidRPr="002740AA" w:rsidRDefault="00F63C46" w:rsidP="002740AA">
      <w:pPr>
        <w:spacing w:after="0"/>
        <w:ind w:left="720"/>
        <w:jc w:val="center"/>
        <w:rPr>
          <w:rFonts w:ascii="Times New Roman" w:hAnsi="Times New Roman" w:cs="Times New Roman"/>
          <w:b/>
          <w:sz w:val="28"/>
          <w:szCs w:val="28"/>
        </w:rPr>
      </w:pPr>
      <w:r w:rsidRPr="002740AA">
        <w:rPr>
          <w:rFonts w:ascii="Times New Roman" w:hAnsi="Times New Roman" w:cs="Times New Roman"/>
          <w:b/>
          <w:sz w:val="28"/>
          <w:szCs w:val="28"/>
        </w:rPr>
        <w:t>9. Отпуск муниципальных служащих и</w:t>
      </w:r>
      <w:r w:rsidRPr="002740AA">
        <w:rPr>
          <w:rFonts w:ascii="Times New Roman" w:hAnsi="Times New Roman" w:cs="Times New Roman"/>
          <w:sz w:val="28"/>
          <w:szCs w:val="28"/>
          <w:shd w:val="clear" w:color="auto" w:fill="FFFFFF"/>
        </w:rPr>
        <w:t xml:space="preserve"> </w:t>
      </w:r>
      <w:r w:rsidRPr="002740AA">
        <w:rPr>
          <w:rFonts w:ascii="Times New Roman" w:hAnsi="Times New Roman" w:cs="Times New Roman"/>
          <w:b/>
          <w:sz w:val="28"/>
          <w:szCs w:val="28"/>
          <w:shd w:val="clear" w:color="auto" w:fill="FFFFFF"/>
        </w:rPr>
        <w:t>работников администрации сельского поселения, замещающих должности, не являющиеся должностями муниципальной службы</w:t>
      </w:r>
    </w:p>
    <w:p w:rsidR="00F63C46" w:rsidRPr="002740AA" w:rsidRDefault="00F63C46" w:rsidP="002740AA">
      <w:pPr>
        <w:pStyle w:val="a5"/>
        <w:ind w:left="360"/>
        <w:rPr>
          <w:b/>
          <w:sz w:val="28"/>
          <w:szCs w:val="28"/>
        </w:rPr>
      </w:pPr>
    </w:p>
    <w:p w:rsidR="00F63C46" w:rsidRPr="002740AA" w:rsidRDefault="00F63C46" w:rsidP="002740AA">
      <w:pPr>
        <w:pStyle w:val="a5"/>
        <w:shd w:val="clear" w:color="auto" w:fill="FFFFFF"/>
        <w:tabs>
          <w:tab w:val="center" w:pos="0"/>
        </w:tabs>
        <w:ind w:left="0"/>
        <w:jc w:val="both"/>
        <w:rPr>
          <w:sz w:val="28"/>
          <w:szCs w:val="28"/>
        </w:rPr>
      </w:pPr>
      <w:r w:rsidRPr="002740AA">
        <w:rPr>
          <w:sz w:val="28"/>
          <w:szCs w:val="28"/>
        </w:rPr>
        <w:tab/>
        <w:t xml:space="preserve">9.1.Ежегодный основной оплачиваемый отпуск предоставляется муниципальному служащему продолжительностью 30 календарных дней.   </w:t>
      </w:r>
    </w:p>
    <w:p w:rsidR="00F63C46" w:rsidRPr="002740AA" w:rsidRDefault="00F63C46" w:rsidP="002740AA">
      <w:pPr>
        <w:shd w:val="clear" w:color="auto" w:fill="FFFFFF"/>
        <w:tabs>
          <w:tab w:val="center" w:pos="5222"/>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           </w:t>
      </w:r>
      <w:r w:rsidRPr="002740AA">
        <w:rPr>
          <w:rFonts w:ascii="Times New Roman" w:hAnsi="Times New Roman" w:cs="Times New Roman"/>
          <w:sz w:val="28"/>
          <w:szCs w:val="28"/>
        </w:rPr>
        <w:tab/>
        <w:t>Муниципальным служащим предоставляется ежегодный дополнительный оплачиваемый отпуск за выслугу лет продолжительностью:</w:t>
      </w:r>
    </w:p>
    <w:p w:rsidR="00F63C46" w:rsidRPr="002740AA" w:rsidRDefault="00F63C46" w:rsidP="002740AA">
      <w:pPr>
        <w:shd w:val="clear" w:color="auto" w:fill="FFFFFF"/>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1) при стаже муниципальной службы от 1 года до 5 лет –  календарный день;</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2) при стаже муниципальной службы от 5 до 10 лет – 5 календарных дней;</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3) при стаже муниципальной службы от 10 до 15 лет – 7 календарных дней;</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4) при стаже муниципальной службы 15 лет и более – 10 календарных дней.</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9.2.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9.3.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9.4.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63C46" w:rsidRPr="002740AA" w:rsidRDefault="00F63C46" w:rsidP="002740AA">
      <w:pPr>
        <w:shd w:val="clear" w:color="auto" w:fill="FFFFFF"/>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rPr>
        <w:tab/>
        <w:t>9.5. Муниципальному служащему предоставляется отпуск без сохранения денежного содержания в случаях, предусмотренных федеральными законами».</w:t>
      </w:r>
    </w:p>
    <w:p w:rsidR="00F63C46" w:rsidRPr="002740AA" w:rsidRDefault="00F63C46" w:rsidP="002740AA">
      <w:pPr>
        <w:tabs>
          <w:tab w:val="center" w:pos="0"/>
        </w:tabs>
        <w:spacing w:after="0"/>
        <w:ind w:left="29"/>
        <w:jc w:val="both"/>
        <w:rPr>
          <w:rFonts w:ascii="Times New Roman" w:hAnsi="Times New Roman" w:cs="Times New Roman"/>
          <w:sz w:val="28"/>
          <w:szCs w:val="28"/>
        </w:rPr>
      </w:pPr>
      <w:r w:rsidRPr="002740AA">
        <w:rPr>
          <w:rFonts w:ascii="Times New Roman" w:hAnsi="Times New Roman" w:cs="Times New Roman"/>
          <w:sz w:val="28"/>
          <w:szCs w:val="28"/>
          <w:shd w:val="clear" w:color="auto" w:fill="FFFFFF"/>
        </w:rPr>
        <w:tab/>
        <w:t>9.6. Работникам администрации сельского поселения, замещающих должности, не являющиеся должностями муниципальной службы (далее – работники) предоставляется ежегодный отпуск с сохранением замещаемой должности и денежного содержания, размер которого определяется в порядке, установленном трудовым законодательством для исчисления средней заработной платы.</w:t>
      </w:r>
      <w:r w:rsidRPr="002740AA">
        <w:rPr>
          <w:rFonts w:ascii="Times New Roman" w:hAnsi="Times New Roman" w:cs="Times New Roman"/>
          <w:sz w:val="28"/>
          <w:szCs w:val="28"/>
        </w:rPr>
        <w:br/>
      </w:r>
      <w:r w:rsidRPr="002740AA">
        <w:rPr>
          <w:rFonts w:ascii="Times New Roman" w:hAnsi="Times New Roman" w:cs="Times New Roman"/>
          <w:sz w:val="28"/>
          <w:szCs w:val="28"/>
          <w:shd w:val="clear" w:color="auto" w:fill="FFFFFF"/>
        </w:rPr>
        <w:t xml:space="preserve">            9.7. Ежегодный основной оплачиваемый отпуск предоставляется работникам продолжительностью  28 календарных дней.</w:t>
      </w:r>
      <w:r w:rsidRPr="002740AA">
        <w:rPr>
          <w:rFonts w:ascii="Times New Roman" w:hAnsi="Times New Roman" w:cs="Times New Roman"/>
          <w:sz w:val="28"/>
          <w:szCs w:val="28"/>
        </w:rPr>
        <w:br/>
      </w:r>
      <w:r w:rsidRPr="002740AA">
        <w:rPr>
          <w:rFonts w:ascii="Times New Roman" w:hAnsi="Times New Roman" w:cs="Times New Roman"/>
          <w:sz w:val="28"/>
          <w:szCs w:val="28"/>
          <w:shd w:val="clear" w:color="auto" w:fill="FFFFFF"/>
        </w:rPr>
        <w:t xml:space="preserve">            9.8. Ежегодный оплачиваемый отпуск и дополнительный оплачиваемый отпуск суммируются и по желанию работника могут предоставляться по частям. При этом хотя бы одна из частей этого отпуска должна быть не менее 14 календарных дней.</w:t>
      </w:r>
    </w:p>
    <w:p w:rsidR="00F63C46" w:rsidRPr="002740AA" w:rsidRDefault="00F63C46" w:rsidP="002740AA">
      <w:pPr>
        <w:spacing w:after="0"/>
        <w:jc w:val="both"/>
        <w:rPr>
          <w:rFonts w:ascii="Times New Roman" w:hAnsi="Times New Roman" w:cs="Times New Roman"/>
          <w:sz w:val="28"/>
          <w:szCs w:val="28"/>
        </w:rPr>
      </w:pPr>
    </w:p>
    <w:p w:rsidR="00F63C46" w:rsidRPr="002740AA" w:rsidRDefault="00F63C46" w:rsidP="002740AA">
      <w:pPr>
        <w:pStyle w:val="2"/>
        <w:spacing w:after="0" w:line="240" w:lineRule="auto"/>
        <w:ind w:left="1080"/>
        <w:rPr>
          <w:b/>
          <w:bCs/>
          <w:sz w:val="28"/>
          <w:szCs w:val="28"/>
        </w:rPr>
      </w:pPr>
      <w:r w:rsidRPr="002740AA">
        <w:rPr>
          <w:b/>
          <w:bCs/>
          <w:sz w:val="28"/>
          <w:szCs w:val="28"/>
        </w:rPr>
        <w:t>10.  Выплата единовременного поощрения (вознаграждения) при наличии</w:t>
      </w:r>
    </w:p>
    <w:p w:rsidR="00F63C46" w:rsidRPr="002740AA" w:rsidRDefault="00F63C46" w:rsidP="002740AA">
      <w:pPr>
        <w:pStyle w:val="2"/>
        <w:spacing w:after="0" w:line="240" w:lineRule="auto"/>
        <w:ind w:firstLine="709"/>
        <w:jc w:val="center"/>
        <w:rPr>
          <w:b/>
          <w:bCs/>
          <w:sz w:val="28"/>
          <w:szCs w:val="28"/>
        </w:rPr>
      </w:pPr>
      <w:r w:rsidRPr="002740AA">
        <w:rPr>
          <w:b/>
          <w:bCs/>
          <w:sz w:val="28"/>
          <w:szCs w:val="28"/>
        </w:rPr>
        <w:lastRenderedPageBreak/>
        <w:t>экономии средств на содержание органов местного самоуправления.</w:t>
      </w:r>
    </w:p>
    <w:p w:rsidR="00F63C46" w:rsidRPr="002740AA" w:rsidRDefault="00F63C46" w:rsidP="002740AA">
      <w:pPr>
        <w:pStyle w:val="2"/>
        <w:spacing w:after="0" w:line="240" w:lineRule="auto"/>
        <w:ind w:firstLine="709"/>
        <w:jc w:val="both"/>
        <w:rPr>
          <w:b/>
          <w:bCs/>
          <w:sz w:val="28"/>
          <w:szCs w:val="28"/>
        </w:rPr>
      </w:pP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10.1. При наличии экономии средств по смете расходов производится выплата единовременного поощрения (вознаграждения) муниципальным служащим органов местного самоуправления в соответствии с рекомендациями Правительства Республики Башкортостан, в связи с юбилейными датами, профессиональными, государственными и иными праздничными датами.</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10.2. Единовременное поощрение (вознаграждение) при наличии экономии средств по смете расходов производится в следующих случаях:</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 xml:space="preserve">- при объявлении благодарности руководителя органа местного самоуправления (почетная грамота главы сельского поселения или благодарственное письмо главы сельского поселения; объявление благодарности главы Администрации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и т.д.);</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 xml:space="preserve">- при награждении Почетной грамотой (дипломом) </w:t>
      </w:r>
      <w:proofErr w:type="spellStart"/>
      <w:r w:rsidRPr="002740AA">
        <w:rPr>
          <w:rFonts w:ascii="Times New Roman" w:hAnsi="Times New Roman" w:cs="Times New Roman"/>
          <w:sz w:val="28"/>
          <w:szCs w:val="28"/>
        </w:rPr>
        <w:t>Аскинского</w:t>
      </w:r>
      <w:proofErr w:type="spellEnd"/>
      <w:r w:rsidRPr="002740AA">
        <w:rPr>
          <w:rFonts w:ascii="Times New Roman" w:hAnsi="Times New Roman" w:cs="Times New Roman"/>
          <w:sz w:val="28"/>
          <w:szCs w:val="28"/>
        </w:rPr>
        <w:t xml:space="preserve"> района;</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 при награждении в порядке и на условиях, установленных законодательствами Российской Федерации и Республики Башкортостан.</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10.3. Размер единовременных поощрений, перечисленных в пунктах 9.1., 9.2. настоящего Положения, устанавливается в пределах месячного фонда оплаты труда работника.</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10.4. Выплата единовременного поощрения в связи с награждением (за исключением государственных наград) производится не чаще 1 раза в год.</w:t>
      </w:r>
    </w:p>
    <w:p w:rsidR="00F63C46" w:rsidRPr="002740AA" w:rsidRDefault="00F63C46" w:rsidP="002740AA">
      <w:pPr>
        <w:widowControl w:val="0"/>
        <w:autoSpaceDE w:val="0"/>
        <w:autoSpaceDN w:val="0"/>
        <w:adjustRightInd w:val="0"/>
        <w:spacing w:after="0"/>
        <w:ind w:firstLine="709"/>
        <w:jc w:val="both"/>
        <w:outlineLvl w:val="0"/>
        <w:rPr>
          <w:rFonts w:ascii="Times New Roman" w:hAnsi="Times New Roman" w:cs="Times New Roman"/>
          <w:sz w:val="28"/>
          <w:szCs w:val="28"/>
        </w:rPr>
      </w:pPr>
      <w:r w:rsidRPr="002740AA">
        <w:rPr>
          <w:rFonts w:ascii="Times New Roman" w:hAnsi="Times New Roman" w:cs="Times New Roman"/>
          <w:sz w:val="28"/>
          <w:szCs w:val="28"/>
        </w:rPr>
        <w:t>10.5. Решение о выплате оформляется распоряжением руководителя органа местного самоуправления.</w:t>
      </w:r>
    </w:p>
    <w:p w:rsidR="00F63C46" w:rsidRPr="002740AA" w:rsidRDefault="00F63C46" w:rsidP="002740AA">
      <w:pPr>
        <w:pStyle w:val="21"/>
        <w:spacing w:after="0" w:line="240" w:lineRule="auto"/>
        <w:jc w:val="center"/>
        <w:rPr>
          <w:b/>
          <w:bCs/>
          <w:sz w:val="28"/>
          <w:szCs w:val="28"/>
        </w:rPr>
      </w:pPr>
    </w:p>
    <w:p w:rsidR="00F63C46" w:rsidRPr="002740AA" w:rsidRDefault="00F63C46" w:rsidP="002740AA">
      <w:pPr>
        <w:pStyle w:val="21"/>
        <w:spacing w:after="0" w:line="240" w:lineRule="auto"/>
        <w:jc w:val="center"/>
        <w:rPr>
          <w:b/>
          <w:bCs/>
          <w:sz w:val="28"/>
          <w:szCs w:val="28"/>
        </w:rPr>
      </w:pPr>
      <w:r w:rsidRPr="002740AA">
        <w:rPr>
          <w:b/>
          <w:bCs/>
          <w:sz w:val="28"/>
          <w:szCs w:val="28"/>
        </w:rPr>
        <w:t>11. Другие вопросы оплаты труда</w:t>
      </w:r>
    </w:p>
    <w:p w:rsidR="00F63C46" w:rsidRPr="002740AA" w:rsidRDefault="00F63C46" w:rsidP="002740AA">
      <w:pPr>
        <w:pStyle w:val="21"/>
        <w:spacing w:after="0" w:line="240" w:lineRule="auto"/>
        <w:jc w:val="both"/>
        <w:rPr>
          <w:sz w:val="28"/>
          <w:szCs w:val="28"/>
          <w:shd w:val="clear" w:color="auto" w:fill="FF66FF"/>
        </w:rPr>
      </w:pPr>
      <w:r w:rsidRPr="002740AA">
        <w:rPr>
          <w:b/>
          <w:bCs/>
          <w:sz w:val="28"/>
          <w:szCs w:val="28"/>
        </w:rPr>
        <w:tab/>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11.1. 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w:t>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 xml:space="preserve"> В отдельных случаях (при отбывании исправительных работ, взыскание алиментов на несовершеннолетних детей, возмещение вреда, причиненного работодателем здоровью работника, возмещение вреда лицам, понесшим ущерб в связи со смертью кормильца, и возмещение ущерба, причиненного преступлением), установленных законодательством Российской Федерации, размер удержаний из заработной платы не может </w:t>
      </w:r>
      <w:r w:rsidRPr="002740AA">
        <w:rPr>
          <w:rFonts w:ascii="Times New Roman" w:hAnsi="Times New Roman" w:cs="Times New Roman"/>
          <w:sz w:val="28"/>
          <w:szCs w:val="28"/>
        </w:rPr>
        <w:lastRenderedPageBreak/>
        <w:t xml:space="preserve">превышать 70%. Не допускаются удержания из выплат, на которые в соответствии с федеральным законом не обращается взыскание. </w:t>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 xml:space="preserve">11.2.При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w:t>
      </w:r>
      <w:proofErr w:type="gramStart"/>
      <w:r w:rsidRPr="002740AA">
        <w:rPr>
          <w:rFonts w:ascii="Times New Roman" w:hAnsi="Times New Roman" w:cs="Times New Roman"/>
          <w:sz w:val="28"/>
          <w:szCs w:val="28"/>
        </w:rPr>
        <w:t>сумму .</w:t>
      </w:r>
      <w:proofErr w:type="gramEnd"/>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11.3.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 xml:space="preserve">                                                                               </w:t>
      </w:r>
    </w:p>
    <w:p w:rsidR="00F63C46" w:rsidRPr="002740AA" w:rsidRDefault="00F63C46" w:rsidP="002740AA">
      <w:pPr>
        <w:spacing w:after="0"/>
        <w:jc w:val="center"/>
        <w:rPr>
          <w:rFonts w:ascii="Times New Roman" w:hAnsi="Times New Roman" w:cs="Times New Roman"/>
          <w:b/>
          <w:sz w:val="28"/>
          <w:szCs w:val="28"/>
        </w:rPr>
      </w:pPr>
      <w:r w:rsidRPr="002740AA">
        <w:rPr>
          <w:rFonts w:ascii="Times New Roman" w:hAnsi="Times New Roman" w:cs="Times New Roman"/>
          <w:sz w:val="28"/>
          <w:szCs w:val="28"/>
        </w:rPr>
        <w:t>12.</w:t>
      </w:r>
      <w:r w:rsidRPr="002740AA">
        <w:rPr>
          <w:rFonts w:ascii="Times New Roman" w:hAnsi="Times New Roman" w:cs="Times New Roman"/>
          <w:b/>
          <w:sz w:val="28"/>
          <w:szCs w:val="28"/>
        </w:rPr>
        <w:t>Формирование фонда оплаты труда</w:t>
      </w:r>
    </w:p>
    <w:p w:rsidR="00F63C46" w:rsidRPr="002740AA" w:rsidRDefault="00F63C46" w:rsidP="002740AA">
      <w:pPr>
        <w:pStyle w:val="a5"/>
        <w:autoSpaceDE w:val="0"/>
        <w:autoSpaceDN w:val="0"/>
        <w:adjustRightInd w:val="0"/>
        <w:ind w:left="360"/>
        <w:jc w:val="both"/>
        <w:rPr>
          <w:b/>
          <w:sz w:val="28"/>
          <w:szCs w:val="28"/>
        </w:rPr>
      </w:pPr>
    </w:p>
    <w:p w:rsidR="00F63C46" w:rsidRPr="002740AA" w:rsidRDefault="00F63C46" w:rsidP="002740AA">
      <w:pPr>
        <w:autoSpaceDE w:val="0"/>
        <w:autoSpaceDN w:val="0"/>
        <w:adjustRightInd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12.1. При утверждении фондов оплаты труда лиц, замещающих муниципальные должности, и муниципальных служащих сверх суммы средств, направляемых для выплаты денежного вознаграждения главы сельского поселения, возглавляющего местную администрацию и исполняющего полномочия председателя представительного органа сельского поселения,  и должностных окладов муниципальных служащих  предусматриваются следующие размеры средств на выплату (в расчете на год):</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1) ежемесячная надбавка за выслугу лет - в размере трех должностных окладов муниципальных служащих;</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2) ежемесячная надбавка за особые условия службы - в размере четырнадцати должностных окладов муниципальных служащих;</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3) ежемесячная надбавка за классный чин - в размере четырех должностных окладов муниципальных служащих;</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4) премия по результатам работы - в размере двух окладов денежного содержания муниципальных служащих;</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5) единовременная выплата при предоставлении отпуска и материальная помощь - в размере трех окладов денежного содержания муниципальных служащих 3 ежемесячных денежных вознаграждений главы сельского поселения, возглавляющего местную администрацию и исполняющего полномочия председателя представительного органа сельского поселения;</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6) ежемесячная надбавка к должностному окладу за работу со сведениями, составляющими государственную тайну, - в размере полутора должностных окладов муниципальных служащих;</w:t>
      </w:r>
    </w:p>
    <w:p w:rsidR="00F63C46" w:rsidRPr="002740AA" w:rsidRDefault="00F63C46" w:rsidP="002740AA">
      <w:pPr>
        <w:tabs>
          <w:tab w:val="left" w:pos="709"/>
        </w:tabs>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  7) денежное поощрение - в установленном для его выплаты размере;</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8) районный коэффициент -  в соответствии с законодательством.</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outlineLvl w:val="0"/>
        <w:rPr>
          <w:rFonts w:ascii="Times New Roman" w:hAnsi="Times New Roman" w:cs="Times New Roman"/>
          <w:sz w:val="28"/>
          <w:szCs w:val="28"/>
        </w:rPr>
      </w:pPr>
    </w:p>
    <w:p w:rsidR="00FC3436" w:rsidRPr="002740AA" w:rsidRDefault="00FC3436" w:rsidP="002740AA">
      <w:pPr>
        <w:autoSpaceDE w:val="0"/>
        <w:autoSpaceDN w:val="0"/>
        <w:adjustRightInd w:val="0"/>
        <w:spacing w:after="0"/>
        <w:outlineLvl w:val="0"/>
        <w:rPr>
          <w:rFonts w:ascii="Times New Roman" w:hAnsi="Times New Roman" w:cs="Times New Roman"/>
          <w:sz w:val="28"/>
          <w:szCs w:val="28"/>
        </w:rPr>
      </w:pPr>
    </w:p>
    <w:p w:rsidR="00FC3436" w:rsidRPr="002740AA" w:rsidRDefault="00FC3436" w:rsidP="002740AA">
      <w:pPr>
        <w:autoSpaceDE w:val="0"/>
        <w:autoSpaceDN w:val="0"/>
        <w:adjustRightInd w:val="0"/>
        <w:spacing w:after="0"/>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Default="00F63C46"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Default="00853A12" w:rsidP="002740AA">
      <w:pPr>
        <w:autoSpaceDE w:val="0"/>
        <w:autoSpaceDN w:val="0"/>
        <w:adjustRightInd w:val="0"/>
        <w:spacing w:after="0"/>
        <w:jc w:val="right"/>
        <w:outlineLvl w:val="0"/>
        <w:rPr>
          <w:rFonts w:ascii="Times New Roman" w:hAnsi="Times New Roman" w:cs="Times New Roman"/>
          <w:sz w:val="28"/>
          <w:szCs w:val="28"/>
        </w:rPr>
      </w:pPr>
    </w:p>
    <w:p w:rsidR="00853A12" w:rsidRPr="002740AA" w:rsidRDefault="00853A12"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p>
    <w:p w:rsidR="00F63C46" w:rsidRPr="002740AA" w:rsidRDefault="00F63C46" w:rsidP="002740AA">
      <w:pPr>
        <w:autoSpaceDE w:val="0"/>
        <w:autoSpaceDN w:val="0"/>
        <w:adjustRightInd w:val="0"/>
        <w:spacing w:after="0"/>
        <w:jc w:val="right"/>
        <w:outlineLvl w:val="0"/>
        <w:rPr>
          <w:rFonts w:ascii="Times New Roman" w:hAnsi="Times New Roman" w:cs="Times New Roman"/>
          <w:sz w:val="28"/>
          <w:szCs w:val="28"/>
        </w:rPr>
      </w:pPr>
      <w:r w:rsidRPr="002740AA">
        <w:rPr>
          <w:rFonts w:ascii="Times New Roman" w:hAnsi="Times New Roman" w:cs="Times New Roman"/>
          <w:sz w:val="28"/>
          <w:szCs w:val="28"/>
        </w:rPr>
        <w:lastRenderedPageBreak/>
        <w:t>Приложение № 2</w:t>
      </w:r>
    </w:p>
    <w:p w:rsidR="00F63C46" w:rsidRPr="002740AA" w:rsidRDefault="00F63C46" w:rsidP="002740AA">
      <w:pPr>
        <w:autoSpaceDE w:val="0"/>
        <w:autoSpaceDN w:val="0"/>
        <w:adjustRightInd w:val="0"/>
        <w:spacing w:after="0"/>
        <w:jc w:val="right"/>
        <w:rPr>
          <w:rFonts w:ascii="Times New Roman" w:hAnsi="Times New Roman" w:cs="Times New Roman"/>
          <w:sz w:val="28"/>
          <w:szCs w:val="28"/>
        </w:rPr>
      </w:pPr>
      <w:r w:rsidRPr="002740AA">
        <w:rPr>
          <w:rFonts w:ascii="Times New Roman" w:hAnsi="Times New Roman" w:cs="Times New Roman"/>
          <w:sz w:val="28"/>
          <w:szCs w:val="28"/>
        </w:rPr>
        <w:t xml:space="preserve">к решению Совета сельского поселения </w:t>
      </w:r>
    </w:p>
    <w:p w:rsidR="00F63C46" w:rsidRPr="002740AA" w:rsidRDefault="00FC3436" w:rsidP="002740AA">
      <w:pPr>
        <w:autoSpaceDE w:val="0"/>
        <w:autoSpaceDN w:val="0"/>
        <w:adjustRightInd w:val="0"/>
        <w:spacing w:after="0"/>
        <w:jc w:val="right"/>
        <w:rPr>
          <w:rFonts w:ascii="Times New Roman" w:hAnsi="Times New Roman" w:cs="Times New Roman"/>
          <w:sz w:val="28"/>
          <w:szCs w:val="28"/>
        </w:rPr>
      </w:pPr>
      <w:proofErr w:type="spellStart"/>
      <w:r w:rsidRPr="002740AA">
        <w:rPr>
          <w:rFonts w:ascii="Times New Roman" w:hAnsi="Times New Roman" w:cs="Times New Roman"/>
          <w:sz w:val="28"/>
          <w:szCs w:val="28"/>
        </w:rPr>
        <w:t>Кшлау-Елгинский</w:t>
      </w:r>
      <w:proofErr w:type="spellEnd"/>
      <w:r w:rsidR="00F63C46" w:rsidRPr="002740AA">
        <w:rPr>
          <w:rFonts w:ascii="Times New Roman" w:hAnsi="Times New Roman" w:cs="Times New Roman"/>
          <w:sz w:val="28"/>
          <w:szCs w:val="28"/>
        </w:rPr>
        <w:t xml:space="preserve"> сельсовет муниципального</w:t>
      </w:r>
    </w:p>
    <w:p w:rsidR="00F63C46" w:rsidRPr="002740AA" w:rsidRDefault="00F63C46" w:rsidP="002740AA">
      <w:pPr>
        <w:autoSpaceDE w:val="0"/>
        <w:autoSpaceDN w:val="0"/>
        <w:adjustRightInd w:val="0"/>
        <w:spacing w:after="0"/>
        <w:jc w:val="right"/>
        <w:rPr>
          <w:rFonts w:ascii="Times New Roman" w:hAnsi="Times New Roman" w:cs="Times New Roman"/>
          <w:sz w:val="28"/>
          <w:szCs w:val="28"/>
        </w:rPr>
      </w:pPr>
      <w:r w:rsidRPr="002740AA">
        <w:rPr>
          <w:rFonts w:ascii="Times New Roman" w:hAnsi="Times New Roman" w:cs="Times New Roman"/>
          <w:sz w:val="28"/>
          <w:szCs w:val="28"/>
        </w:rPr>
        <w:t xml:space="preserve">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w:t>
      </w:r>
    </w:p>
    <w:p w:rsidR="00F63C46" w:rsidRPr="002740AA" w:rsidRDefault="00F63C46" w:rsidP="002740AA">
      <w:pPr>
        <w:autoSpaceDE w:val="0"/>
        <w:autoSpaceDN w:val="0"/>
        <w:adjustRightInd w:val="0"/>
        <w:spacing w:after="0"/>
        <w:jc w:val="right"/>
        <w:rPr>
          <w:rFonts w:ascii="Times New Roman" w:hAnsi="Times New Roman" w:cs="Times New Roman"/>
          <w:sz w:val="28"/>
          <w:szCs w:val="28"/>
        </w:rPr>
      </w:pPr>
      <w:r w:rsidRPr="002740AA">
        <w:rPr>
          <w:rFonts w:ascii="Times New Roman" w:hAnsi="Times New Roman" w:cs="Times New Roman"/>
          <w:sz w:val="28"/>
          <w:szCs w:val="28"/>
        </w:rPr>
        <w:t>Республики Башкортостан</w:t>
      </w:r>
    </w:p>
    <w:p w:rsidR="00F63C46" w:rsidRPr="002740AA" w:rsidRDefault="00F63C46" w:rsidP="002740AA">
      <w:pPr>
        <w:autoSpaceDE w:val="0"/>
        <w:autoSpaceDN w:val="0"/>
        <w:adjustRightInd w:val="0"/>
        <w:spacing w:after="0"/>
        <w:jc w:val="right"/>
        <w:rPr>
          <w:rFonts w:ascii="Times New Roman" w:hAnsi="Times New Roman" w:cs="Times New Roman"/>
          <w:sz w:val="28"/>
          <w:szCs w:val="28"/>
        </w:rPr>
      </w:pPr>
      <w:r w:rsidRPr="002740AA">
        <w:rPr>
          <w:rFonts w:ascii="Times New Roman" w:hAnsi="Times New Roman" w:cs="Times New Roman"/>
          <w:sz w:val="28"/>
          <w:szCs w:val="28"/>
        </w:rPr>
        <w:t xml:space="preserve">от </w:t>
      </w:r>
      <w:r w:rsidR="00822787">
        <w:rPr>
          <w:rFonts w:ascii="Times New Roman" w:hAnsi="Times New Roman" w:cs="Times New Roman"/>
          <w:sz w:val="28"/>
          <w:szCs w:val="28"/>
        </w:rPr>
        <w:t>19</w:t>
      </w:r>
      <w:bookmarkStart w:id="0" w:name="_GoBack"/>
      <w:bookmarkEnd w:id="0"/>
      <w:r w:rsidRPr="002740AA">
        <w:rPr>
          <w:rFonts w:ascii="Times New Roman" w:hAnsi="Times New Roman" w:cs="Times New Roman"/>
          <w:sz w:val="28"/>
          <w:szCs w:val="28"/>
        </w:rPr>
        <w:t xml:space="preserve"> февраля 2018 года № 1</w:t>
      </w:r>
      <w:r w:rsidR="00822787">
        <w:rPr>
          <w:rFonts w:ascii="Times New Roman" w:hAnsi="Times New Roman" w:cs="Times New Roman"/>
          <w:sz w:val="28"/>
          <w:szCs w:val="28"/>
        </w:rPr>
        <w:t>50</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r w:rsidRPr="002740AA">
        <w:rPr>
          <w:rFonts w:ascii="Times New Roman" w:hAnsi="Times New Roman" w:cs="Times New Roman"/>
          <w:b/>
          <w:sz w:val="28"/>
          <w:szCs w:val="28"/>
        </w:rPr>
        <w:t>ОПЛАТА ТРУДА ЛИЦ, ЗАМЕЩАЮЩИХ ДОЛЖНОСТИ И РАБОЧИЕ ПРОФЕССИИ,</w:t>
      </w: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r w:rsidRPr="002740AA">
        <w:rPr>
          <w:rFonts w:ascii="Times New Roman" w:hAnsi="Times New Roman" w:cs="Times New Roman"/>
          <w:b/>
          <w:sz w:val="28"/>
          <w:szCs w:val="28"/>
        </w:rPr>
        <w:t xml:space="preserve">НЕ ОТНЕСЕННЫЕ К МУНИЦИПАЛЬНЫМ ДОЛЖНОСТЯМ, И ОСУЩЕСТВЛЯЮЩИХ ТЕХНИЧЕСКОЕ ОБЕСПЕЧЕНИЕ ДЕЯТЕЛЬНОСТИ АДМИНИСТРАЦИИ СЕЛЬСКОГО ПОСЕЛЕНИЯ </w:t>
      </w:r>
      <w:r w:rsidR="00FC3436" w:rsidRPr="002740AA">
        <w:rPr>
          <w:rFonts w:ascii="Times New Roman" w:hAnsi="Times New Roman" w:cs="Times New Roman"/>
          <w:b/>
          <w:sz w:val="28"/>
          <w:szCs w:val="28"/>
        </w:rPr>
        <w:t>КШЛАУ-</w:t>
      </w:r>
      <w:proofErr w:type="gramStart"/>
      <w:r w:rsidR="00FC3436" w:rsidRPr="002740AA">
        <w:rPr>
          <w:rFonts w:ascii="Times New Roman" w:hAnsi="Times New Roman" w:cs="Times New Roman"/>
          <w:b/>
          <w:sz w:val="28"/>
          <w:szCs w:val="28"/>
        </w:rPr>
        <w:t>ЕЛГИНСКИЙ</w:t>
      </w:r>
      <w:r w:rsidRPr="002740AA">
        <w:rPr>
          <w:rFonts w:ascii="Times New Roman" w:hAnsi="Times New Roman" w:cs="Times New Roman"/>
          <w:b/>
          <w:sz w:val="28"/>
          <w:szCs w:val="28"/>
        </w:rPr>
        <w:t xml:space="preserve">  СЕЛЬСОВЕТ</w:t>
      </w:r>
      <w:proofErr w:type="gramEnd"/>
      <w:r w:rsidRPr="002740AA">
        <w:rPr>
          <w:rFonts w:ascii="Times New Roman" w:hAnsi="Times New Roman" w:cs="Times New Roman"/>
          <w:b/>
          <w:sz w:val="28"/>
          <w:szCs w:val="28"/>
        </w:rPr>
        <w:t xml:space="preserve"> МУНИЦИПАЛЬНОГО РАЙОНА АСКИНСКИЙ РАЙОН </w:t>
      </w:r>
    </w:p>
    <w:p w:rsidR="00F63C46" w:rsidRPr="002740AA" w:rsidRDefault="00F63C46" w:rsidP="002740AA">
      <w:pPr>
        <w:autoSpaceDE w:val="0"/>
        <w:autoSpaceDN w:val="0"/>
        <w:adjustRightInd w:val="0"/>
        <w:spacing w:after="0"/>
        <w:jc w:val="center"/>
        <w:rPr>
          <w:rFonts w:ascii="Times New Roman" w:hAnsi="Times New Roman" w:cs="Times New Roman"/>
          <w:b/>
          <w:sz w:val="28"/>
          <w:szCs w:val="28"/>
        </w:rPr>
      </w:pPr>
      <w:r w:rsidRPr="002740AA">
        <w:rPr>
          <w:rFonts w:ascii="Times New Roman" w:hAnsi="Times New Roman" w:cs="Times New Roman"/>
          <w:b/>
          <w:sz w:val="28"/>
          <w:szCs w:val="28"/>
        </w:rPr>
        <w:t>РЕСПУБЛИКИ БАШКОРТОСТАН</w:t>
      </w:r>
    </w:p>
    <w:p w:rsidR="00F63C46" w:rsidRPr="002740AA" w:rsidRDefault="00F63C46" w:rsidP="002740AA">
      <w:pPr>
        <w:autoSpaceDE w:val="0"/>
        <w:autoSpaceDN w:val="0"/>
        <w:adjustRightInd w:val="0"/>
        <w:spacing w:after="0"/>
        <w:jc w:val="both"/>
        <w:rPr>
          <w:rFonts w:ascii="Times New Roman" w:hAnsi="Times New Roman" w:cs="Times New Roman"/>
          <w:sz w:val="28"/>
          <w:szCs w:val="28"/>
        </w:rPr>
      </w:pP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853A12">
        <w:rPr>
          <w:rFonts w:ascii="Times New Roman" w:hAnsi="Times New Roman" w:cs="Times New Roman"/>
          <w:sz w:val="28"/>
          <w:szCs w:val="28"/>
        </w:rPr>
        <w:t xml:space="preserve">Настоящее Положение разработано в соответствии с </w:t>
      </w:r>
      <w:hyperlink r:id="rId14" w:history="1">
        <w:r w:rsidRPr="00853A12">
          <w:rPr>
            <w:rStyle w:val="a6"/>
            <w:rFonts w:ascii="Times New Roman" w:hAnsi="Times New Roman" w:cs="Times New Roman"/>
            <w:sz w:val="28"/>
            <w:szCs w:val="28"/>
          </w:rPr>
          <w:t>Постановлением</w:t>
        </w:r>
      </w:hyperlink>
      <w:r w:rsidRPr="00853A12">
        <w:rPr>
          <w:rFonts w:ascii="Times New Roman" w:hAnsi="Times New Roman" w:cs="Times New Roman"/>
          <w:sz w:val="28"/>
          <w:szCs w:val="28"/>
        </w:rPr>
        <w:t xml:space="preserve"> Правительства Республики Башкортостан от 16 мая 2007 года № 131 «Об оплате труда работников отдельных государственных учреждений Республики Башкортостан» (с последующими изменениями), от 18 апреля 2007 года № 92 «Об оплате труда работников, занимающих должности и профессии, не отнесенные к государственным должностям, и осуществляющих техническое обеспечение деятельности исполнительных органов государственной власти Республики Башкортостан».</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 xml:space="preserve">1. Настоящее Положение регулирует оплату труда работников, занимающих должности и профессии, не отнесенные к муниципальным должностям, и осуществляющих техническое обеспечение деятельности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(далее - работники).</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 xml:space="preserve">2. </w:t>
      </w:r>
      <w:proofErr w:type="gramStart"/>
      <w:r w:rsidRPr="002740AA">
        <w:rPr>
          <w:rFonts w:ascii="Times New Roman" w:hAnsi="Times New Roman" w:cs="Times New Roman"/>
          <w:sz w:val="28"/>
          <w:szCs w:val="28"/>
        </w:rPr>
        <w:t>Оплата  труда</w:t>
      </w:r>
      <w:proofErr w:type="gramEnd"/>
      <w:r w:rsidRPr="002740AA">
        <w:rPr>
          <w:rFonts w:ascii="Times New Roman" w:hAnsi="Times New Roman" w:cs="Times New Roman"/>
          <w:sz w:val="28"/>
          <w:szCs w:val="28"/>
        </w:rPr>
        <w:t xml:space="preserve">  работников  состоит  из:</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 должностного оклада, тарифной ставки;</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 надбавок к должностному окладу, тарифной ставке (окладу):</w:t>
      </w:r>
    </w:p>
    <w:p w:rsidR="00F63C46" w:rsidRPr="002740AA" w:rsidRDefault="00F63C46" w:rsidP="002740AA">
      <w:pPr>
        <w:spacing w:after="0"/>
        <w:rPr>
          <w:rFonts w:ascii="Times New Roman" w:hAnsi="Times New Roman" w:cs="Times New Roman"/>
          <w:sz w:val="28"/>
          <w:szCs w:val="28"/>
        </w:rPr>
      </w:pPr>
      <w:r w:rsidRPr="002740AA">
        <w:rPr>
          <w:rFonts w:ascii="Times New Roman" w:hAnsi="Times New Roman" w:cs="Times New Roman"/>
          <w:sz w:val="28"/>
          <w:szCs w:val="28"/>
        </w:rPr>
        <w:t xml:space="preserve">              а) за выслугу лет руководителям, специалистам и служащим;</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б) за сложность, напряженность и высокие достижения в труде;</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в) за классность;</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г) районного коэффициента;</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премий по результатам работы;</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материальной помощи;</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доплат к должностному окладу, тарифной ставке.</w:t>
      </w:r>
    </w:p>
    <w:p w:rsidR="00F63C46" w:rsidRPr="002740AA" w:rsidRDefault="00F63C46" w:rsidP="002740AA">
      <w:pPr>
        <w:widowControl w:val="0"/>
        <w:autoSpaceDE w:val="0"/>
        <w:spacing w:after="0"/>
        <w:ind w:firstLine="54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3.  Работникам  выплачиваются:</w:t>
      </w:r>
    </w:p>
    <w:p w:rsidR="00F63C46" w:rsidRPr="002740AA" w:rsidRDefault="00F63C46" w:rsidP="002740AA">
      <w:pPr>
        <w:widowControl w:val="0"/>
        <w:autoSpaceDE w:val="0"/>
        <w:spacing w:after="0"/>
        <w:ind w:firstLine="708"/>
        <w:jc w:val="both"/>
        <w:rPr>
          <w:rFonts w:ascii="Times New Roman" w:hAnsi="Times New Roman" w:cs="Times New Roman"/>
          <w:sz w:val="28"/>
          <w:szCs w:val="28"/>
          <w:shd w:val="clear" w:color="auto" w:fill="99FF66"/>
        </w:rPr>
      </w:pPr>
      <w:r w:rsidRPr="002740AA">
        <w:rPr>
          <w:rFonts w:ascii="Times New Roman" w:hAnsi="Times New Roman" w:cs="Times New Roman"/>
          <w:sz w:val="28"/>
          <w:szCs w:val="28"/>
        </w:rPr>
        <w:t xml:space="preserve">ежемесячная надбавка за сложность, напряженность и специальный </w:t>
      </w:r>
      <w:r w:rsidRPr="002740AA">
        <w:rPr>
          <w:rFonts w:ascii="Times New Roman" w:hAnsi="Times New Roman" w:cs="Times New Roman"/>
          <w:sz w:val="28"/>
          <w:szCs w:val="28"/>
        </w:rPr>
        <w:lastRenderedPageBreak/>
        <w:t>режим работы от 70 % до 100 % должностного оклада (тарифной ставки) в пределах выделенного на эти цели фонда оплаты труда;</w:t>
      </w:r>
    </w:p>
    <w:p w:rsidR="00F63C46" w:rsidRPr="002740AA" w:rsidRDefault="00F63C46" w:rsidP="002740AA">
      <w:pPr>
        <w:spacing w:after="0"/>
        <w:jc w:val="both"/>
        <w:rPr>
          <w:rFonts w:ascii="Times New Roman" w:hAnsi="Times New Roman" w:cs="Times New Roman"/>
          <w:sz w:val="28"/>
          <w:szCs w:val="28"/>
        </w:rPr>
      </w:pPr>
      <w:r w:rsidRPr="002740AA">
        <w:rPr>
          <w:rFonts w:ascii="Times New Roman" w:hAnsi="Times New Roman" w:cs="Times New Roman"/>
          <w:sz w:val="28"/>
          <w:szCs w:val="28"/>
        </w:rPr>
        <w:t xml:space="preserve">         </w:t>
      </w:r>
      <w:r w:rsidRPr="002740AA">
        <w:rPr>
          <w:rFonts w:ascii="Times New Roman" w:hAnsi="Times New Roman" w:cs="Times New Roman"/>
          <w:sz w:val="28"/>
          <w:szCs w:val="28"/>
        </w:rPr>
        <w:tab/>
        <w:t>ежемесячная надбавка за выслугу лет к должностному окладу в следующих размерах:</w:t>
      </w:r>
    </w:p>
    <w:p w:rsidR="00F63C46" w:rsidRPr="002740AA" w:rsidRDefault="00F63C46" w:rsidP="002740AA">
      <w:pPr>
        <w:spacing w:after="0"/>
        <w:rPr>
          <w:rFonts w:ascii="Times New Roman" w:hAnsi="Times New Roman" w:cs="Times New Roman"/>
          <w:sz w:val="28"/>
          <w:szCs w:val="28"/>
        </w:rPr>
      </w:pP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При стаже работы                           Размер надбавки (в процентах)</w:t>
      </w: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от 3 до 8 лет                                                        10</w:t>
      </w: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 xml:space="preserve">свыше 8 лет до 13 лет      </w:t>
      </w:r>
      <w:r w:rsidR="00FC3436" w:rsidRPr="002740AA">
        <w:rPr>
          <w:rFonts w:ascii="Times New Roman" w:hAnsi="Times New Roman" w:cs="Times New Roman"/>
          <w:sz w:val="28"/>
          <w:szCs w:val="28"/>
        </w:rPr>
        <w:t xml:space="preserve">                               </w:t>
      </w:r>
      <w:r w:rsidRPr="002740AA">
        <w:rPr>
          <w:rFonts w:ascii="Times New Roman" w:hAnsi="Times New Roman" w:cs="Times New Roman"/>
          <w:sz w:val="28"/>
          <w:szCs w:val="28"/>
        </w:rPr>
        <w:t xml:space="preserve">  15</w:t>
      </w: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 xml:space="preserve">свыше 13 лет до 18 лет      </w:t>
      </w:r>
      <w:r w:rsidR="00FC3436" w:rsidRPr="002740AA">
        <w:rPr>
          <w:rFonts w:ascii="Times New Roman" w:hAnsi="Times New Roman" w:cs="Times New Roman"/>
          <w:sz w:val="28"/>
          <w:szCs w:val="28"/>
        </w:rPr>
        <w:t xml:space="preserve">                             </w:t>
      </w:r>
      <w:r w:rsidRPr="002740AA">
        <w:rPr>
          <w:rFonts w:ascii="Times New Roman" w:hAnsi="Times New Roman" w:cs="Times New Roman"/>
          <w:sz w:val="28"/>
          <w:szCs w:val="28"/>
        </w:rPr>
        <w:t xml:space="preserve"> 20</w:t>
      </w: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 xml:space="preserve">свыше 18 лет до 23 лет       </w:t>
      </w:r>
      <w:r w:rsidR="00FC3436" w:rsidRPr="002740AA">
        <w:rPr>
          <w:rFonts w:ascii="Times New Roman" w:hAnsi="Times New Roman" w:cs="Times New Roman"/>
          <w:sz w:val="28"/>
          <w:szCs w:val="28"/>
        </w:rPr>
        <w:t xml:space="preserve">                             </w:t>
      </w:r>
      <w:r w:rsidRPr="002740AA">
        <w:rPr>
          <w:rFonts w:ascii="Times New Roman" w:hAnsi="Times New Roman" w:cs="Times New Roman"/>
          <w:sz w:val="28"/>
          <w:szCs w:val="28"/>
        </w:rPr>
        <w:t>25</w:t>
      </w:r>
    </w:p>
    <w:p w:rsidR="00F63C46" w:rsidRPr="002740AA" w:rsidRDefault="00F63C46" w:rsidP="002740AA">
      <w:pPr>
        <w:spacing w:after="0"/>
        <w:ind w:firstLine="708"/>
        <w:rPr>
          <w:rFonts w:ascii="Times New Roman" w:hAnsi="Times New Roman" w:cs="Times New Roman"/>
          <w:sz w:val="28"/>
          <w:szCs w:val="28"/>
        </w:rPr>
      </w:pPr>
      <w:r w:rsidRPr="002740AA">
        <w:rPr>
          <w:rFonts w:ascii="Times New Roman" w:hAnsi="Times New Roman" w:cs="Times New Roman"/>
          <w:sz w:val="28"/>
          <w:szCs w:val="28"/>
        </w:rPr>
        <w:t xml:space="preserve">свыше 23 лет                  </w:t>
      </w:r>
      <w:r w:rsidR="00FC3436" w:rsidRPr="002740AA">
        <w:rPr>
          <w:rFonts w:ascii="Times New Roman" w:hAnsi="Times New Roman" w:cs="Times New Roman"/>
          <w:sz w:val="28"/>
          <w:szCs w:val="28"/>
        </w:rPr>
        <w:t xml:space="preserve">                              </w:t>
      </w:r>
      <w:r w:rsidRPr="002740AA">
        <w:rPr>
          <w:rFonts w:ascii="Times New Roman" w:hAnsi="Times New Roman" w:cs="Times New Roman"/>
          <w:sz w:val="28"/>
          <w:szCs w:val="28"/>
        </w:rPr>
        <w:t xml:space="preserve">    </w:t>
      </w:r>
      <w:r w:rsidR="00FC3436" w:rsidRPr="002740AA">
        <w:rPr>
          <w:rFonts w:ascii="Times New Roman" w:hAnsi="Times New Roman" w:cs="Times New Roman"/>
          <w:sz w:val="28"/>
          <w:szCs w:val="28"/>
        </w:rPr>
        <w:t xml:space="preserve">  </w:t>
      </w:r>
      <w:r w:rsidRPr="002740AA">
        <w:rPr>
          <w:rFonts w:ascii="Times New Roman" w:hAnsi="Times New Roman" w:cs="Times New Roman"/>
          <w:sz w:val="28"/>
          <w:szCs w:val="28"/>
        </w:rPr>
        <w:t xml:space="preserve"> 30</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5. При утверждении фондов оплаты труда сверх суммы средств, направляемых для выплаты должностных окладов (тарифных ставок) работникам с учетом районного коэффициента, предусматриваются следующие размеры средств на выплату надбавок и премий (в расчете на год):     </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ежемесячной надбавки за сложность, напряженность и специальный режим работы - в размере 8,5 кратной суммы должностных окладов с учетом районного коэффициента    (в расчете на год).</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ежемесячной надбавки  за  выслугу лет - в размере 3-кратной суммы должностных окладов работников с учетом районного коэффициента (в расчете на год);</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премий по результатам работы:</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а) специалистам и служащим - в размере 4 - кратной суммы должностных окладов соответствующих работников с учетом районного коэффициента (в расчете на год);</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б) рабочим и водителям - в размере 6 - кратной суммы тарифных ставок соответствующих работников с учетом установленных надбавок, доплат и районного коэффициента (в расчете на год);</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материальной помощи - в размере 2- кратной суммы должностных окладов и тарифных </w:t>
      </w:r>
      <w:proofErr w:type="gramStart"/>
      <w:r w:rsidRPr="002740AA">
        <w:rPr>
          <w:rFonts w:ascii="Times New Roman" w:hAnsi="Times New Roman" w:cs="Times New Roman"/>
          <w:sz w:val="28"/>
          <w:szCs w:val="28"/>
        </w:rPr>
        <w:t>ставок  работников</w:t>
      </w:r>
      <w:proofErr w:type="gramEnd"/>
      <w:r w:rsidRPr="002740AA">
        <w:rPr>
          <w:rFonts w:ascii="Times New Roman" w:hAnsi="Times New Roman" w:cs="Times New Roman"/>
          <w:sz w:val="28"/>
          <w:szCs w:val="28"/>
        </w:rPr>
        <w:t>( в расчете на год );</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установленных настоящим Положением надбавок и доплат по другим основаниям.</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 xml:space="preserve">6. Премирование работников и оказание им материальной помощи осуществляются в соответствии с положением о материальном стимулировании труда работников администрации сельского поселения </w:t>
      </w:r>
      <w:proofErr w:type="spellStart"/>
      <w:r w:rsidR="00FC3436" w:rsidRPr="002740AA">
        <w:rPr>
          <w:rFonts w:ascii="Times New Roman" w:hAnsi="Times New Roman" w:cs="Times New Roman"/>
          <w:sz w:val="28"/>
          <w:szCs w:val="28"/>
        </w:rPr>
        <w:t>Кшлау-Елгинский</w:t>
      </w:r>
      <w:proofErr w:type="spellEnd"/>
      <w:r w:rsidRPr="002740AA">
        <w:rPr>
          <w:rFonts w:ascii="Times New Roman" w:hAnsi="Times New Roman" w:cs="Times New Roman"/>
          <w:sz w:val="28"/>
          <w:szCs w:val="28"/>
        </w:rPr>
        <w:t xml:space="preserve"> сельсовет  муниципального района </w:t>
      </w:r>
      <w:proofErr w:type="spellStart"/>
      <w:r w:rsidRPr="002740AA">
        <w:rPr>
          <w:rFonts w:ascii="Times New Roman" w:hAnsi="Times New Roman" w:cs="Times New Roman"/>
          <w:sz w:val="28"/>
          <w:szCs w:val="28"/>
        </w:rPr>
        <w:t>Аскинский</w:t>
      </w:r>
      <w:proofErr w:type="spellEnd"/>
      <w:r w:rsidRPr="002740AA">
        <w:rPr>
          <w:rFonts w:ascii="Times New Roman" w:hAnsi="Times New Roman" w:cs="Times New Roman"/>
          <w:sz w:val="28"/>
          <w:szCs w:val="28"/>
        </w:rPr>
        <w:t xml:space="preserve"> район Республики Башкортостан.</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7. Водителям устанавливаются следующие надбавки и доплаты, средства для выплаты которых предусматриваются при утверждении фондов оплаты труда с учетом фактически назначенных размеров:</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доплаты:</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lastRenderedPageBreak/>
        <w:t xml:space="preserve">водителям служебных легковых автомобилей - за ненормированный рабочий день в размере </w:t>
      </w:r>
      <w:r w:rsidR="00853A12">
        <w:rPr>
          <w:rFonts w:ascii="Times New Roman" w:hAnsi="Times New Roman" w:cs="Times New Roman"/>
          <w:sz w:val="28"/>
          <w:szCs w:val="28"/>
        </w:rPr>
        <w:t>25</w:t>
      </w:r>
      <w:r w:rsidRPr="002740AA">
        <w:rPr>
          <w:rFonts w:ascii="Times New Roman" w:hAnsi="Times New Roman" w:cs="Times New Roman"/>
          <w:sz w:val="28"/>
          <w:szCs w:val="28"/>
        </w:rPr>
        <w:t xml:space="preserve"> процентов месячной тарифной ставки;</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надбавки:</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а) водителям автомобилей - за отработанное в качестве водителя время в следующих размерах:</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водителям 2-го класса - 25 процентов месячной тарифной ставки;</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водителям 1-го класса - 50 процентов месячной тарифной ставки;</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б) уборщицам производственных и служебных помещений - за использование в работе дезинфицирующих средств в размере 10 процентов месячной тарифной ставки.</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8.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 (</w:t>
      </w:r>
      <w:hyperlink r:id="rId15" w:history="1">
        <w:r w:rsidRPr="002740AA">
          <w:rPr>
            <w:rStyle w:val="a6"/>
            <w:rFonts w:ascii="Times New Roman" w:hAnsi="Times New Roman" w:cs="Times New Roman"/>
            <w:sz w:val="28"/>
            <w:szCs w:val="28"/>
          </w:rPr>
          <w:t>статья 60.2</w:t>
        </w:r>
      </w:hyperlink>
      <w:r w:rsidRPr="002740AA">
        <w:rPr>
          <w:rFonts w:ascii="Times New Roman" w:hAnsi="Times New Roman" w:cs="Times New Roman"/>
          <w:sz w:val="28"/>
          <w:szCs w:val="28"/>
        </w:rPr>
        <w:t xml:space="preserve"> ТК РФ).</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Выплаты указанных доплат осуществляются за счет экономии по фонду оплаты труда.</w:t>
      </w:r>
    </w:p>
    <w:p w:rsidR="00F63C46" w:rsidRPr="002740AA" w:rsidRDefault="00F63C46" w:rsidP="002740AA">
      <w:pPr>
        <w:widowControl w:val="0"/>
        <w:autoSpaceDE w:val="0"/>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9. Премии рабочим и водителям начисляются с учетом районного коэффициента, всех надбавок и доплат.</w:t>
      </w:r>
    </w:p>
    <w:p w:rsidR="00F63C46" w:rsidRPr="002740AA" w:rsidRDefault="00F63C46" w:rsidP="002740AA">
      <w:pPr>
        <w:spacing w:after="0"/>
        <w:ind w:firstLine="708"/>
        <w:jc w:val="both"/>
        <w:rPr>
          <w:rFonts w:ascii="Times New Roman" w:hAnsi="Times New Roman" w:cs="Times New Roman"/>
          <w:sz w:val="28"/>
          <w:szCs w:val="28"/>
        </w:rPr>
      </w:pPr>
      <w:r w:rsidRPr="002740AA">
        <w:rPr>
          <w:rFonts w:ascii="Times New Roman" w:hAnsi="Times New Roman" w:cs="Times New Roman"/>
          <w:sz w:val="28"/>
          <w:szCs w:val="28"/>
        </w:rPr>
        <w:t>Премирование  рабочих, осуществляющих  техническое  обеспечение  деятельности  администрации сельского  поселения,  производится ежемесячно в размере 50 процентов суммы месячного фонда оплаты труда, формированного из должностного оклада, надбавки за сложность, напряженность и высокие достижения в труде, надбавки за классность, районного коэффициента, за фактически отработанное время.</w:t>
      </w:r>
    </w:p>
    <w:p w:rsidR="00F63C46" w:rsidRPr="002740AA" w:rsidRDefault="00F63C46" w:rsidP="002740AA">
      <w:pPr>
        <w:spacing w:after="0"/>
        <w:ind w:firstLine="709"/>
        <w:jc w:val="both"/>
        <w:rPr>
          <w:rFonts w:ascii="Times New Roman" w:hAnsi="Times New Roman" w:cs="Times New Roman"/>
          <w:sz w:val="28"/>
          <w:szCs w:val="28"/>
        </w:rPr>
      </w:pPr>
      <w:r w:rsidRPr="002740AA">
        <w:rPr>
          <w:rFonts w:ascii="Times New Roman" w:hAnsi="Times New Roman" w:cs="Times New Roman"/>
          <w:sz w:val="28"/>
          <w:szCs w:val="28"/>
        </w:rPr>
        <w:t>Работники могут быть лишены премии распоряжением главы администрации полностью или частично при наличии случаев нарушения  исполнительской  и  трудовой  дисциплины, неудовлетворительное  качество  выполняемых  работ,  неисполнение  служебных  обязанностей, совершенных за истекший период, за который начисляется премия. Основанием для лишения сотрудника премии является служебная записка главы администрации с указанием конкретных фактов допущенных нарушений трудовой и исполнительской дисциплины, недобросовестного выполнения обязанностей и заданий.</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ДОЛЖНОСТНЫЕ ОКЛАДЫ</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(МЕСЯЧНЫЕ ТАРИФНЫЕ СТАВКИ) РАБОЧИХ И ВОДИТЕЛЕЙ,</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t xml:space="preserve">ОСУЩЕСТВЛЯЮЩИХ ТЕХНИЧЕСКОЕ ОБЕСПЕЧЕНИЕ ДЕЯТЕЛЬНОСТИ АДМИНИСТРАЦИИ СЕЛЬСКОГО ПОСЕЛЕНИЯ </w:t>
      </w:r>
      <w:r w:rsidR="00FC3436" w:rsidRPr="002740AA">
        <w:rPr>
          <w:rFonts w:ascii="Times New Roman" w:hAnsi="Times New Roman" w:cs="Times New Roman"/>
          <w:sz w:val="28"/>
          <w:szCs w:val="28"/>
        </w:rPr>
        <w:t>КШЛАУ-ЕЛГИНСКИЙ</w:t>
      </w:r>
      <w:r w:rsidRPr="002740AA">
        <w:rPr>
          <w:rFonts w:ascii="Times New Roman" w:hAnsi="Times New Roman" w:cs="Times New Roman"/>
          <w:sz w:val="28"/>
          <w:szCs w:val="28"/>
        </w:rPr>
        <w:t xml:space="preserve"> СЕЛЬСОВЕТ МУНИЦИПАЛЬНОГО РАЙОНА АСКИНСКИЙ</w:t>
      </w:r>
    </w:p>
    <w:p w:rsidR="00F63C46" w:rsidRPr="002740AA" w:rsidRDefault="00F63C46" w:rsidP="002740AA">
      <w:pPr>
        <w:autoSpaceDE w:val="0"/>
        <w:autoSpaceDN w:val="0"/>
        <w:adjustRightInd w:val="0"/>
        <w:spacing w:after="0"/>
        <w:jc w:val="center"/>
        <w:rPr>
          <w:rFonts w:ascii="Times New Roman" w:hAnsi="Times New Roman" w:cs="Times New Roman"/>
          <w:sz w:val="28"/>
          <w:szCs w:val="28"/>
        </w:rPr>
      </w:pPr>
      <w:r w:rsidRPr="002740AA">
        <w:rPr>
          <w:rFonts w:ascii="Times New Roman" w:hAnsi="Times New Roman" w:cs="Times New Roman"/>
          <w:sz w:val="28"/>
          <w:szCs w:val="28"/>
        </w:rPr>
        <w:lastRenderedPageBreak/>
        <w:t>РАЙОН РЕСПУБЛИКИ БАШКОРТОСТАН</w:t>
      </w:r>
    </w:p>
    <w:p w:rsidR="00F63C46" w:rsidRPr="002740AA" w:rsidRDefault="00F63C46" w:rsidP="002740AA">
      <w:pPr>
        <w:autoSpaceDE w:val="0"/>
        <w:autoSpaceDN w:val="0"/>
        <w:adjustRightInd w:val="0"/>
        <w:spacing w:after="0"/>
        <w:ind w:firstLine="540"/>
        <w:jc w:val="both"/>
        <w:rPr>
          <w:rFonts w:ascii="Times New Roman" w:hAnsi="Times New Roman" w:cs="Times New Roman"/>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810"/>
        <w:gridCol w:w="3915"/>
        <w:gridCol w:w="5265"/>
      </w:tblGrid>
      <w:tr w:rsidR="00F63C46" w:rsidRPr="002740AA" w:rsidTr="00551AA0">
        <w:trPr>
          <w:cantSplit/>
          <w:trHeight w:val="36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N  </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Наименование должности   </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Должностной оклад (денежное     </w:t>
            </w:r>
            <w:r w:rsidRPr="002740AA">
              <w:rPr>
                <w:rFonts w:ascii="Times New Roman" w:hAnsi="Times New Roman" w:cs="Times New Roman"/>
                <w:sz w:val="28"/>
                <w:szCs w:val="28"/>
              </w:rPr>
              <w:br/>
              <w:t xml:space="preserve">вознаграждение), руб.        </w:t>
            </w: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 xml:space="preserve">1    </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Уборщица служебных помещений</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autoSpaceDE w:val="0"/>
              <w:autoSpaceDN w:val="0"/>
              <w:adjustRightInd w:val="0"/>
              <w:spacing w:after="0"/>
              <w:rPr>
                <w:rFonts w:ascii="Times New Roman" w:hAnsi="Times New Roman" w:cs="Times New Roman"/>
                <w:sz w:val="28"/>
                <w:szCs w:val="28"/>
              </w:rPr>
            </w:pPr>
            <w:r w:rsidRPr="002740AA">
              <w:rPr>
                <w:rFonts w:ascii="Times New Roman" w:hAnsi="Times New Roman" w:cs="Times New Roman"/>
                <w:sz w:val="28"/>
                <w:szCs w:val="28"/>
              </w:rPr>
              <w:t xml:space="preserve"> 2182</w:t>
            </w:r>
          </w:p>
          <w:p w:rsidR="00F63C46" w:rsidRPr="002740AA" w:rsidRDefault="00F63C46" w:rsidP="002740AA">
            <w:pPr>
              <w:autoSpaceDE w:val="0"/>
              <w:autoSpaceDN w:val="0"/>
              <w:adjustRightInd w:val="0"/>
              <w:spacing w:after="0"/>
              <w:rPr>
                <w:rFonts w:ascii="Times New Roman" w:hAnsi="Times New Roman" w:cs="Times New Roman"/>
                <w:sz w:val="28"/>
                <w:szCs w:val="28"/>
              </w:rPr>
            </w:pPr>
          </w:p>
        </w:tc>
      </w:tr>
      <w:tr w:rsidR="00F63C46" w:rsidRPr="002740AA" w:rsidTr="00551AA0">
        <w:trPr>
          <w:cantSplit/>
          <w:trHeight w:val="240"/>
        </w:trPr>
        <w:tc>
          <w:tcPr>
            <w:tcW w:w="810"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2</w:t>
            </w:r>
          </w:p>
        </w:tc>
        <w:tc>
          <w:tcPr>
            <w:tcW w:w="391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pStyle w:val="ConsPlusCell"/>
              <w:widowControl/>
              <w:rPr>
                <w:rFonts w:ascii="Times New Roman" w:hAnsi="Times New Roman" w:cs="Times New Roman"/>
                <w:sz w:val="28"/>
                <w:szCs w:val="28"/>
              </w:rPr>
            </w:pPr>
            <w:r w:rsidRPr="002740AA">
              <w:rPr>
                <w:rFonts w:ascii="Times New Roman" w:hAnsi="Times New Roman" w:cs="Times New Roman"/>
                <w:sz w:val="28"/>
                <w:szCs w:val="28"/>
              </w:rPr>
              <w:t>Водитель</w:t>
            </w:r>
          </w:p>
        </w:tc>
        <w:tc>
          <w:tcPr>
            <w:tcW w:w="5265" w:type="dxa"/>
            <w:tcBorders>
              <w:top w:val="single" w:sz="6" w:space="0" w:color="auto"/>
              <w:left w:val="single" w:sz="6" w:space="0" w:color="auto"/>
              <w:bottom w:val="single" w:sz="6" w:space="0" w:color="auto"/>
              <w:right w:val="single" w:sz="6" w:space="0" w:color="auto"/>
            </w:tcBorders>
          </w:tcPr>
          <w:p w:rsidR="00F63C46" w:rsidRPr="002740AA" w:rsidRDefault="00F63C46" w:rsidP="002740AA">
            <w:pPr>
              <w:autoSpaceDE w:val="0"/>
              <w:autoSpaceDN w:val="0"/>
              <w:adjustRightInd w:val="0"/>
              <w:spacing w:after="0"/>
              <w:rPr>
                <w:rFonts w:ascii="Times New Roman" w:hAnsi="Times New Roman" w:cs="Times New Roman"/>
                <w:sz w:val="28"/>
                <w:szCs w:val="28"/>
              </w:rPr>
            </w:pPr>
            <w:r w:rsidRPr="002740AA">
              <w:rPr>
                <w:rFonts w:ascii="Times New Roman" w:hAnsi="Times New Roman" w:cs="Times New Roman"/>
                <w:sz w:val="28"/>
                <w:szCs w:val="28"/>
              </w:rPr>
              <w:t>2569</w:t>
            </w:r>
          </w:p>
        </w:tc>
      </w:tr>
    </w:tbl>
    <w:p w:rsidR="002B7BD7" w:rsidRDefault="002B7BD7"/>
    <w:sectPr w:rsidR="002B7BD7" w:rsidSect="003244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F77"/>
    <w:multiLevelType w:val="hybridMultilevel"/>
    <w:tmpl w:val="ED1E3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26513"/>
    <w:rsid w:val="000B71EF"/>
    <w:rsid w:val="001B0B19"/>
    <w:rsid w:val="00211795"/>
    <w:rsid w:val="0024473A"/>
    <w:rsid w:val="002740AA"/>
    <w:rsid w:val="002B7BD7"/>
    <w:rsid w:val="002C3397"/>
    <w:rsid w:val="0032445C"/>
    <w:rsid w:val="003B2727"/>
    <w:rsid w:val="00670F34"/>
    <w:rsid w:val="00785E69"/>
    <w:rsid w:val="007B0B45"/>
    <w:rsid w:val="00822787"/>
    <w:rsid w:val="00853A12"/>
    <w:rsid w:val="00912221"/>
    <w:rsid w:val="00B10925"/>
    <w:rsid w:val="00B92E18"/>
    <w:rsid w:val="00C23892"/>
    <w:rsid w:val="00C333EB"/>
    <w:rsid w:val="00DF55B1"/>
    <w:rsid w:val="00E26513"/>
    <w:rsid w:val="00E26CC5"/>
    <w:rsid w:val="00F5026D"/>
    <w:rsid w:val="00F63141"/>
    <w:rsid w:val="00F63C46"/>
    <w:rsid w:val="00F969FA"/>
    <w:rsid w:val="00FC3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CAC6"/>
  <w15:docId w15:val="{F2BAA671-873F-4365-A28F-E7923017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8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3892"/>
    <w:rPr>
      <w:rFonts w:ascii="Segoe UI" w:hAnsi="Segoe UI" w:cs="Segoe UI"/>
      <w:sz w:val="18"/>
      <w:szCs w:val="18"/>
    </w:rPr>
  </w:style>
  <w:style w:type="paragraph" w:customStyle="1" w:styleId="ConsPlusTitle">
    <w:name w:val="ConsPlusTitle"/>
    <w:rsid w:val="00F63C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F63C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rsid w:val="00F63C46"/>
    <w:pPr>
      <w:spacing w:after="0" w:line="240" w:lineRule="auto"/>
      <w:ind w:firstLine="720"/>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F63C46"/>
    <w:rPr>
      <w:rFonts w:ascii="Times New Roman" w:eastAsia="Times New Roman" w:hAnsi="Times New Roman" w:cs="Times New Roman"/>
      <w:sz w:val="28"/>
      <w:szCs w:val="28"/>
      <w:lang w:eastAsia="ru-RU"/>
    </w:rPr>
  </w:style>
  <w:style w:type="paragraph" w:styleId="a5">
    <w:name w:val="List Paragraph"/>
    <w:basedOn w:val="a"/>
    <w:uiPriority w:val="34"/>
    <w:qFormat/>
    <w:rsid w:val="00F63C4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21"/>
    <w:basedOn w:val="a"/>
    <w:rsid w:val="00F63C46"/>
    <w:pPr>
      <w:suppressAutoHyphens/>
      <w:spacing w:after="120" w:line="480" w:lineRule="auto"/>
    </w:pPr>
    <w:rPr>
      <w:rFonts w:ascii="Times New Roman" w:eastAsia="Times New Roman" w:hAnsi="Times New Roman" w:cs="Times New Roman"/>
      <w:sz w:val="30"/>
      <w:szCs w:val="20"/>
      <w:lang w:eastAsia="ar-SA"/>
    </w:rPr>
  </w:style>
  <w:style w:type="paragraph" w:styleId="2">
    <w:name w:val="Body Text 2"/>
    <w:basedOn w:val="a"/>
    <w:link w:val="20"/>
    <w:uiPriority w:val="99"/>
    <w:semiHidden/>
    <w:unhideWhenUsed/>
    <w:rsid w:val="00F63C4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F63C46"/>
    <w:rPr>
      <w:rFonts w:ascii="Times New Roman" w:eastAsia="Times New Roman" w:hAnsi="Times New Roman" w:cs="Times New Roman"/>
      <w:sz w:val="24"/>
      <w:szCs w:val="24"/>
      <w:lang w:eastAsia="ru-RU"/>
    </w:rPr>
  </w:style>
  <w:style w:type="character" w:styleId="a6">
    <w:name w:val="Hyperlink"/>
    <w:rsid w:val="00F63C4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12;fld=134;dst=100191" TargetMode="External"/><Relationship Id="rId13" Type="http://schemas.openxmlformats.org/officeDocument/2006/relationships/hyperlink" Target="consultantplus://offline/ref=573EF7A28040BA08F1AA6C4D78046E4F92A466829F5E9EBBD35D930F44CAB451tCqDE" TargetMode="External"/><Relationship Id="rId3" Type="http://schemas.openxmlformats.org/officeDocument/2006/relationships/settings" Target="settings.xml"/><Relationship Id="rId7" Type="http://schemas.openxmlformats.org/officeDocument/2006/relationships/hyperlink" Target="consultantplus://offline/main?base=LAW;n=115346;fld=134;dst=655" TargetMode="External"/><Relationship Id="rId12" Type="http://schemas.openxmlformats.org/officeDocument/2006/relationships/hyperlink" Target="consultantplus://offline/main?base=RLAW140;n=65486;fld=134;dst=1000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RLAW140;n=65486;fld=134;dst=100009" TargetMode="External"/><Relationship Id="rId11" Type="http://schemas.openxmlformats.org/officeDocument/2006/relationships/hyperlink" Target="consultantplus://offline/ref=D9BD38B9B62644C5C4CE895EC506F2C16DA27328E309D2DB57FCFDEF50YAn3J" TargetMode="External"/><Relationship Id="rId5" Type="http://schemas.openxmlformats.org/officeDocument/2006/relationships/image" Target="media/image1.png"/><Relationship Id="rId15" Type="http://schemas.openxmlformats.org/officeDocument/2006/relationships/hyperlink" Target="consultantplus://offline/ref=573EF7A28040BA08F1AA72406E68314693AC3987995B91E48A02C85213C3BE068AE0184B98tCq5E" TargetMode="External"/><Relationship Id="rId10" Type="http://schemas.openxmlformats.org/officeDocument/2006/relationships/hyperlink" Target="consultantplus://offline/main?base=RLAW140;n=72070;fld=134" TargetMode="External"/><Relationship Id="rId4" Type="http://schemas.openxmlformats.org/officeDocument/2006/relationships/webSettings" Target="webSettings.xml"/><Relationship Id="rId9" Type="http://schemas.openxmlformats.org/officeDocument/2006/relationships/hyperlink" Target="consultantplus://offline/main?base=RLAW140;n=62658;fld=134;dst=100074" TargetMode="External"/><Relationship Id="rId14" Type="http://schemas.openxmlformats.org/officeDocument/2006/relationships/hyperlink" Target="consultantplus://offline/ref=573EF7A28040BA08F1AA6C4D78046E4F92A46682905998B0DE5D930F44CAB451tCq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6253</Words>
  <Characters>35648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2017-12-07T11:51:00Z</cp:lastPrinted>
  <dcterms:created xsi:type="dcterms:W3CDTF">2017-08-08T09:19:00Z</dcterms:created>
  <dcterms:modified xsi:type="dcterms:W3CDTF">2018-03-02T04:32:00Z</dcterms:modified>
</cp:coreProperties>
</file>