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6F5333" w:rsidRPr="00822A33" w:rsidTr="006F5333">
        <w:tc>
          <w:tcPr>
            <w:tcW w:w="3827" w:type="dxa"/>
            <w:tcBorders>
              <w:top w:val="nil"/>
              <w:left w:val="nil"/>
              <w:bottom w:val="thinThickSmallGap" w:sz="24" w:space="0" w:color="auto"/>
              <w:right w:val="nil"/>
            </w:tcBorders>
          </w:tcPr>
          <w:p w:rsidR="006F5333" w:rsidRPr="00822A33" w:rsidRDefault="006F5333" w:rsidP="006F5333">
            <w:pPr>
              <w:autoSpaceDE w:val="0"/>
              <w:autoSpaceDN w:val="0"/>
              <w:adjustRightInd w:val="0"/>
              <w:spacing w:after="0" w:line="0" w:lineRule="atLeast"/>
              <w:jc w:val="center"/>
              <w:rPr>
                <w:rFonts w:eastAsia="Times New Roman"/>
                <w:sz w:val="20"/>
                <w:szCs w:val="20"/>
              </w:rPr>
            </w:pPr>
          </w:p>
          <w:p w:rsidR="006F5333" w:rsidRPr="00822A33" w:rsidRDefault="006F5333" w:rsidP="006F5333">
            <w:pPr>
              <w:autoSpaceDE w:val="0"/>
              <w:autoSpaceDN w:val="0"/>
              <w:adjustRightInd w:val="0"/>
              <w:spacing w:after="0" w:line="0" w:lineRule="atLeast"/>
              <w:jc w:val="center"/>
              <w:rPr>
                <w:rFonts w:eastAsia="Times New Roman"/>
                <w:b/>
                <w:bCs/>
                <w:sz w:val="20"/>
                <w:szCs w:val="20"/>
              </w:rPr>
            </w:pPr>
            <w:r w:rsidRPr="00822A33">
              <w:rPr>
                <w:rFonts w:eastAsia="Times New Roman"/>
                <w:b/>
                <w:sz w:val="20"/>
                <w:szCs w:val="20"/>
              </w:rPr>
              <w:t>БАШ</w:t>
            </w:r>
            <w:r w:rsidRPr="00822A33">
              <w:rPr>
                <w:rFonts w:ascii="Lucida Sans Unicode" w:eastAsia="Times New Roman" w:hAnsi="Lucida Sans Unicode"/>
                <w:b/>
                <w:sz w:val="20"/>
                <w:szCs w:val="20"/>
                <w:lang w:val="be-BY"/>
              </w:rPr>
              <w:t>Ҡ</w:t>
            </w:r>
            <w:r w:rsidRPr="00822A33">
              <w:rPr>
                <w:rFonts w:eastAsia="Times New Roman"/>
                <w:b/>
                <w:bCs/>
                <w:sz w:val="20"/>
                <w:szCs w:val="20"/>
              </w:rPr>
              <w:t>ОРТОСТАН РЕСПУБЛИК</w:t>
            </w:r>
            <w:r w:rsidRPr="00822A33">
              <w:rPr>
                <w:rFonts w:eastAsia="Times New Roman"/>
                <w:b/>
                <w:sz w:val="20"/>
                <w:szCs w:val="20"/>
              </w:rPr>
              <w:t>А</w:t>
            </w:r>
            <w:r w:rsidRPr="00822A33">
              <w:rPr>
                <w:rFonts w:eastAsia="Times New Roman"/>
                <w:b/>
                <w:sz w:val="20"/>
                <w:szCs w:val="20"/>
                <w:lang w:val="be-BY"/>
              </w:rPr>
              <w:t>Һ</w:t>
            </w:r>
            <w:r w:rsidRPr="00822A33">
              <w:rPr>
                <w:rFonts w:eastAsia="Times New Roman"/>
                <w:b/>
                <w:sz w:val="20"/>
                <w:szCs w:val="20"/>
              </w:rPr>
              <w:t>Ы</w:t>
            </w:r>
          </w:p>
          <w:p w:rsidR="006F5333" w:rsidRPr="00822A33" w:rsidRDefault="006F5333" w:rsidP="006F5333">
            <w:pPr>
              <w:autoSpaceDE w:val="0"/>
              <w:autoSpaceDN w:val="0"/>
              <w:adjustRightInd w:val="0"/>
              <w:spacing w:after="0" w:line="0" w:lineRule="atLeast"/>
              <w:jc w:val="center"/>
              <w:rPr>
                <w:rFonts w:eastAsia="Times New Roman"/>
                <w:b/>
                <w:sz w:val="20"/>
                <w:szCs w:val="20"/>
              </w:rPr>
            </w:pPr>
            <w:r w:rsidRPr="00822A33">
              <w:rPr>
                <w:rFonts w:eastAsia="Times New Roman"/>
                <w:b/>
                <w:sz w:val="20"/>
                <w:szCs w:val="20"/>
              </w:rPr>
              <w:t>АС</w:t>
            </w:r>
            <w:r w:rsidRPr="00822A33">
              <w:rPr>
                <w:rFonts w:ascii="Lucida Sans Unicode" w:eastAsia="Times New Roman" w:hAnsi="Lucida Sans Unicode"/>
                <w:b/>
                <w:sz w:val="20"/>
                <w:szCs w:val="20"/>
                <w:lang w:val="be-BY"/>
              </w:rPr>
              <w:t>Ҡ</w:t>
            </w:r>
            <w:r w:rsidRPr="00822A33">
              <w:rPr>
                <w:rFonts w:eastAsia="Times New Roman"/>
                <w:b/>
                <w:sz w:val="20"/>
                <w:szCs w:val="20"/>
              </w:rPr>
              <w:t>ЫН  РАЙОНЫ</w:t>
            </w:r>
          </w:p>
          <w:p w:rsidR="006F5333" w:rsidRPr="00822A33" w:rsidRDefault="006F5333" w:rsidP="006F5333">
            <w:pPr>
              <w:autoSpaceDE w:val="0"/>
              <w:autoSpaceDN w:val="0"/>
              <w:adjustRightInd w:val="0"/>
              <w:spacing w:after="0" w:line="0" w:lineRule="atLeast"/>
              <w:jc w:val="center"/>
              <w:rPr>
                <w:rFonts w:eastAsia="Times New Roman"/>
                <w:b/>
                <w:sz w:val="20"/>
                <w:szCs w:val="20"/>
              </w:rPr>
            </w:pPr>
            <w:r w:rsidRPr="00822A33">
              <w:rPr>
                <w:rFonts w:eastAsia="Times New Roman"/>
                <w:b/>
                <w:sz w:val="20"/>
                <w:szCs w:val="20"/>
              </w:rPr>
              <w:t xml:space="preserve">   МУНИЦИПАЛЬ РАЙОНЫ</w:t>
            </w:r>
            <w:r w:rsidRPr="00822A33">
              <w:rPr>
                <w:rFonts w:eastAsia="Times New Roman"/>
                <w:b/>
                <w:sz w:val="20"/>
                <w:szCs w:val="20"/>
                <w:lang w:val="be-BY"/>
              </w:rPr>
              <w:t>НЫҢ</w:t>
            </w:r>
          </w:p>
          <w:p w:rsidR="006F5333" w:rsidRPr="00822A33" w:rsidRDefault="006F5333" w:rsidP="006F5333">
            <w:pPr>
              <w:autoSpaceDE w:val="0"/>
              <w:autoSpaceDN w:val="0"/>
              <w:adjustRightInd w:val="0"/>
              <w:spacing w:after="0" w:line="0" w:lineRule="atLeast"/>
              <w:jc w:val="center"/>
              <w:rPr>
                <w:rFonts w:eastAsia="Times New Roman"/>
                <w:b/>
                <w:sz w:val="20"/>
                <w:szCs w:val="20"/>
                <w:lang w:val="be-BY"/>
              </w:rPr>
            </w:pPr>
            <w:r w:rsidRPr="00FB3056">
              <w:rPr>
                <w:rFonts w:ascii="Lucida Sans Unicode" w:eastAsia="Times New Roman" w:hAnsi="Lucida Sans Unicode"/>
                <w:b/>
                <w:sz w:val="20"/>
                <w:szCs w:val="20"/>
                <w:lang w:val="be-BY"/>
              </w:rPr>
              <w:t>Ҡ</w:t>
            </w:r>
            <w:r w:rsidRPr="00FB3056">
              <w:rPr>
                <w:rFonts w:eastAsia="Times New Roman"/>
                <w:b/>
                <w:sz w:val="20"/>
                <w:szCs w:val="20"/>
                <w:lang w:val="be-BY"/>
              </w:rPr>
              <w:t>ЫШЛАУЙЫЛҒА</w:t>
            </w:r>
            <w:r w:rsidRPr="00822A33">
              <w:rPr>
                <w:rFonts w:eastAsia="Times New Roman"/>
                <w:b/>
                <w:sz w:val="20"/>
                <w:szCs w:val="20"/>
                <w:lang w:val="be-BY"/>
              </w:rPr>
              <w:t xml:space="preserve"> АУЫЛ  СОВЕТЫ</w:t>
            </w:r>
          </w:p>
          <w:p w:rsidR="006F5333" w:rsidRPr="00822A33" w:rsidRDefault="006F5333" w:rsidP="006F5333">
            <w:pPr>
              <w:autoSpaceDE w:val="0"/>
              <w:autoSpaceDN w:val="0"/>
              <w:adjustRightInd w:val="0"/>
              <w:spacing w:after="0" w:line="0" w:lineRule="atLeast"/>
              <w:jc w:val="center"/>
              <w:rPr>
                <w:rFonts w:eastAsia="Times New Roman"/>
                <w:b/>
                <w:sz w:val="20"/>
                <w:szCs w:val="20"/>
                <w:lang w:val="be-BY"/>
              </w:rPr>
            </w:pPr>
            <w:r w:rsidRPr="00822A33">
              <w:rPr>
                <w:rFonts w:eastAsia="Times New Roman"/>
                <w:b/>
                <w:sz w:val="20"/>
                <w:szCs w:val="20"/>
                <w:lang w:val="be-BY"/>
              </w:rPr>
              <w:t xml:space="preserve"> АУЫЛ </w:t>
            </w:r>
            <w:r w:rsidRPr="00822A33">
              <w:rPr>
                <w:rFonts w:eastAsia="Times New Roman"/>
                <w:b/>
                <w:sz w:val="20"/>
                <w:szCs w:val="20"/>
              </w:rPr>
              <w:t xml:space="preserve"> БИЛ</w:t>
            </w:r>
            <w:r w:rsidRPr="00822A33">
              <w:rPr>
                <w:rFonts w:eastAsia="Times New Roman"/>
                <w:b/>
                <w:sz w:val="20"/>
                <w:szCs w:val="20"/>
                <w:lang w:val="be-BY"/>
              </w:rPr>
              <w:t>Ә</w:t>
            </w:r>
            <w:r w:rsidRPr="00822A33">
              <w:rPr>
                <w:rFonts w:eastAsia="Times New Roman"/>
                <w:b/>
                <w:sz w:val="20"/>
                <w:szCs w:val="20"/>
              </w:rPr>
              <w:t>М</w:t>
            </w:r>
            <w:r w:rsidRPr="00822A33">
              <w:rPr>
                <w:rFonts w:eastAsia="Times New Roman"/>
                <w:b/>
                <w:sz w:val="20"/>
                <w:szCs w:val="20"/>
                <w:lang w:val="be-BY"/>
              </w:rPr>
              <w:t>ӘҺ</w:t>
            </w:r>
            <w:r w:rsidRPr="00822A33">
              <w:rPr>
                <w:rFonts w:eastAsia="Times New Roman"/>
                <w:b/>
                <w:sz w:val="20"/>
                <w:szCs w:val="20"/>
              </w:rPr>
              <w:t xml:space="preserve">Е </w:t>
            </w:r>
            <w:r w:rsidRPr="00822A33">
              <w:rPr>
                <w:rFonts w:eastAsia="Times New Roman"/>
                <w:b/>
                <w:sz w:val="20"/>
                <w:szCs w:val="20"/>
                <w:lang w:val="be-BY"/>
              </w:rPr>
              <w:t>ХӘКИМИӘТЕ</w:t>
            </w:r>
          </w:p>
          <w:p w:rsidR="006F5333" w:rsidRPr="00822A33" w:rsidRDefault="006F5333" w:rsidP="006F5333">
            <w:pPr>
              <w:autoSpaceDE w:val="0"/>
              <w:autoSpaceDN w:val="0"/>
              <w:adjustRightInd w:val="0"/>
              <w:spacing w:after="0" w:line="0" w:lineRule="atLeast"/>
              <w:jc w:val="center"/>
              <w:rPr>
                <w:rFonts w:eastAsia="Times New Roman"/>
                <w:sz w:val="20"/>
                <w:szCs w:val="20"/>
              </w:rPr>
            </w:pPr>
          </w:p>
          <w:p w:rsidR="006F5333" w:rsidRPr="00822A33" w:rsidRDefault="006F5333" w:rsidP="006F5333">
            <w:pPr>
              <w:autoSpaceDE w:val="0"/>
              <w:autoSpaceDN w:val="0"/>
              <w:adjustRightInd w:val="0"/>
              <w:spacing w:after="0" w:line="0" w:lineRule="atLeast"/>
              <w:jc w:val="center"/>
              <w:rPr>
                <w:rFonts w:eastAsia="Times New Roman"/>
                <w:sz w:val="20"/>
                <w:szCs w:val="20"/>
              </w:rPr>
            </w:pPr>
          </w:p>
        </w:tc>
        <w:tc>
          <w:tcPr>
            <w:tcW w:w="2127" w:type="dxa"/>
            <w:tcBorders>
              <w:top w:val="nil"/>
              <w:left w:val="nil"/>
              <w:bottom w:val="thinThickSmallGap" w:sz="24" w:space="0" w:color="auto"/>
              <w:right w:val="nil"/>
            </w:tcBorders>
            <w:hideMark/>
          </w:tcPr>
          <w:p w:rsidR="006F5333" w:rsidRPr="00822A33" w:rsidRDefault="006F5333" w:rsidP="006F5333">
            <w:pPr>
              <w:autoSpaceDE w:val="0"/>
              <w:autoSpaceDN w:val="0"/>
              <w:adjustRightInd w:val="0"/>
              <w:spacing w:after="0" w:line="0" w:lineRule="atLeast"/>
              <w:jc w:val="center"/>
              <w:rPr>
                <w:rFonts w:eastAsia="Times New Roman"/>
                <w:sz w:val="20"/>
                <w:szCs w:val="20"/>
              </w:rPr>
            </w:pPr>
            <w:r w:rsidRPr="00822A33">
              <w:rPr>
                <w:rFonts w:ascii="Calibri" w:eastAsia="Calibri" w:hAnsi="Calibri"/>
                <w:noProof/>
                <w:lang w:eastAsia="ru-RU"/>
              </w:rPr>
              <w:drawing>
                <wp:anchor distT="0" distB="0" distL="114300" distR="114300" simplePos="0" relativeHeight="251659264" behindDoc="0" locked="0" layoutInCell="1" allowOverlap="1" wp14:anchorId="49358EEA" wp14:editId="26B883EC">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6F5333" w:rsidRPr="00822A33" w:rsidRDefault="006F5333" w:rsidP="006F5333">
            <w:pPr>
              <w:tabs>
                <w:tab w:val="left" w:pos="1380"/>
                <w:tab w:val="center" w:pos="2322"/>
              </w:tabs>
              <w:autoSpaceDE w:val="0"/>
              <w:autoSpaceDN w:val="0"/>
              <w:adjustRightInd w:val="0"/>
              <w:spacing w:after="0" w:line="0" w:lineRule="atLeast"/>
              <w:rPr>
                <w:rFonts w:eastAsia="Times New Roman"/>
                <w:b/>
                <w:bCs/>
                <w:iCs/>
                <w:sz w:val="20"/>
                <w:szCs w:val="20"/>
              </w:rPr>
            </w:pPr>
          </w:p>
          <w:p w:rsidR="006F5333" w:rsidRPr="00822A33" w:rsidRDefault="006F5333" w:rsidP="006F5333">
            <w:pPr>
              <w:tabs>
                <w:tab w:val="left" w:pos="1380"/>
                <w:tab w:val="center" w:pos="2322"/>
              </w:tabs>
              <w:autoSpaceDE w:val="0"/>
              <w:autoSpaceDN w:val="0"/>
              <w:adjustRightInd w:val="0"/>
              <w:spacing w:after="0" w:line="0" w:lineRule="atLeast"/>
              <w:jc w:val="center"/>
              <w:rPr>
                <w:rFonts w:eastAsia="Times New Roman"/>
                <w:b/>
                <w:sz w:val="20"/>
                <w:szCs w:val="20"/>
              </w:rPr>
            </w:pPr>
            <w:r w:rsidRPr="00822A33">
              <w:rPr>
                <w:rFonts w:eastAsia="Times New Roman"/>
                <w:b/>
                <w:sz w:val="20"/>
                <w:szCs w:val="20"/>
              </w:rPr>
              <w:t>АДМИНИСТРАЦИЯ</w:t>
            </w:r>
          </w:p>
          <w:p w:rsidR="006F5333" w:rsidRPr="00822A33" w:rsidRDefault="006F5333" w:rsidP="006F5333">
            <w:pPr>
              <w:keepNext/>
              <w:autoSpaceDE w:val="0"/>
              <w:autoSpaceDN w:val="0"/>
              <w:adjustRightInd w:val="0"/>
              <w:spacing w:after="0" w:line="0" w:lineRule="atLeast"/>
              <w:jc w:val="center"/>
              <w:outlineLvl w:val="1"/>
              <w:rPr>
                <w:rFonts w:eastAsia="Times New Roman"/>
                <w:b/>
                <w:bCs/>
                <w:iCs/>
                <w:sz w:val="20"/>
                <w:szCs w:val="20"/>
              </w:rPr>
            </w:pPr>
            <w:r w:rsidRPr="00822A33">
              <w:rPr>
                <w:rFonts w:eastAsia="Times New Roman"/>
                <w:b/>
                <w:bCs/>
                <w:iCs/>
                <w:sz w:val="20"/>
                <w:szCs w:val="20"/>
                <w:lang w:val="be-BY"/>
              </w:rPr>
              <w:t>СЕЛЬСКОГО</w:t>
            </w:r>
            <w:r w:rsidRPr="00822A33">
              <w:rPr>
                <w:rFonts w:eastAsia="Times New Roman"/>
                <w:b/>
                <w:bCs/>
                <w:iCs/>
                <w:sz w:val="20"/>
                <w:szCs w:val="20"/>
              </w:rPr>
              <w:t xml:space="preserve"> ПОСЕЛЕНИЯ</w:t>
            </w:r>
          </w:p>
          <w:p w:rsidR="006F5333" w:rsidRPr="00822A33" w:rsidRDefault="006F5333" w:rsidP="006F5333">
            <w:pPr>
              <w:keepNext/>
              <w:autoSpaceDE w:val="0"/>
              <w:autoSpaceDN w:val="0"/>
              <w:adjustRightInd w:val="0"/>
              <w:spacing w:after="0" w:line="0" w:lineRule="atLeast"/>
              <w:jc w:val="center"/>
              <w:outlineLvl w:val="1"/>
              <w:rPr>
                <w:rFonts w:eastAsia="Times New Roman"/>
                <w:b/>
                <w:bCs/>
                <w:iCs/>
                <w:sz w:val="20"/>
                <w:szCs w:val="20"/>
              </w:rPr>
            </w:pPr>
            <w:r w:rsidRPr="00FB3056">
              <w:rPr>
                <w:rFonts w:eastAsia="Times New Roman"/>
                <w:b/>
                <w:bCs/>
                <w:iCs/>
                <w:sz w:val="20"/>
                <w:szCs w:val="20"/>
                <w:lang w:val="be-BY"/>
              </w:rPr>
              <w:t>КШЛАУ-ЕЛГИНСКИЙ</w:t>
            </w:r>
            <w:r w:rsidRPr="00822A33">
              <w:rPr>
                <w:rFonts w:eastAsia="Times New Roman"/>
                <w:b/>
                <w:bCs/>
                <w:iCs/>
                <w:sz w:val="20"/>
                <w:szCs w:val="20"/>
                <w:lang w:val="be-BY"/>
              </w:rPr>
              <w:t xml:space="preserve"> СЕЛЬСОВЕТ</w:t>
            </w:r>
          </w:p>
          <w:p w:rsidR="006F5333" w:rsidRPr="00822A33" w:rsidRDefault="006F5333" w:rsidP="006F5333">
            <w:pPr>
              <w:keepNext/>
              <w:autoSpaceDE w:val="0"/>
              <w:autoSpaceDN w:val="0"/>
              <w:adjustRightInd w:val="0"/>
              <w:spacing w:after="0" w:line="0" w:lineRule="atLeast"/>
              <w:jc w:val="center"/>
              <w:outlineLvl w:val="1"/>
              <w:rPr>
                <w:rFonts w:eastAsia="Times New Roman"/>
                <w:b/>
                <w:bCs/>
                <w:iCs/>
                <w:sz w:val="20"/>
                <w:szCs w:val="20"/>
              </w:rPr>
            </w:pPr>
            <w:r w:rsidRPr="00822A33">
              <w:rPr>
                <w:rFonts w:eastAsia="Times New Roman"/>
                <w:b/>
                <w:bCs/>
                <w:iCs/>
                <w:sz w:val="20"/>
                <w:szCs w:val="20"/>
              </w:rPr>
              <w:t>МУНИЦИПАЛЬНОГО РАЙОНА</w:t>
            </w:r>
          </w:p>
          <w:p w:rsidR="006F5333" w:rsidRPr="00822A33" w:rsidRDefault="006F5333" w:rsidP="006F5333">
            <w:pPr>
              <w:keepNext/>
              <w:autoSpaceDE w:val="0"/>
              <w:autoSpaceDN w:val="0"/>
              <w:adjustRightInd w:val="0"/>
              <w:spacing w:after="0" w:line="0" w:lineRule="atLeast"/>
              <w:jc w:val="center"/>
              <w:outlineLvl w:val="1"/>
              <w:rPr>
                <w:rFonts w:eastAsia="Times New Roman"/>
                <w:b/>
                <w:bCs/>
                <w:iCs/>
                <w:sz w:val="20"/>
                <w:szCs w:val="20"/>
              </w:rPr>
            </w:pPr>
            <w:r w:rsidRPr="00822A33">
              <w:rPr>
                <w:rFonts w:eastAsia="Times New Roman"/>
                <w:b/>
                <w:bCs/>
                <w:iCs/>
                <w:sz w:val="20"/>
                <w:szCs w:val="20"/>
                <w:lang w:val="be-BY"/>
              </w:rPr>
              <w:t>АСКИН</w:t>
            </w:r>
            <w:r w:rsidRPr="00822A33">
              <w:rPr>
                <w:rFonts w:eastAsia="Times New Roman"/>
                <w:b/>
                <w:bCs/>
                <w:iCs/>
                <w:sz w:val="20"/>
                <w:szCs w:val="20"/>
              </w:rPr>
              <w:t>СКИЙ РАЙОН</w:t>
            </w:r>
          </w:p>
          <w:p w:rsidR="006F5333" w:rsidRPr="00822A33" w:rsidRDefault="006F5333" w:rsidP="006F5333">
            <w:pPr>
              <w:autoSpaceDE w:val="0"/>
              <w:autoSpaceDN w:val="0"/>
              <w:adjustRightInd w:val="0"/>
              <w:spacing w:after="0" w:line="0" w:lineRule="atLeast"/>
              <w:jc w:val="center"/>
              <w:rPr>
                <w:rFonts w:eastAsia="Times New Roman"/>
                <w:b/>
                <w:sz w:val="20"/>
                <w:szCs w:val="20"/>
              </w:rPr>
            </w:pPr>
            <w:r w:rsidRPr="00822A33">
              <w:rPr>
                <w:rFonts w:eastAsia="Times New Roman"/>
                <w:b/>
                <w:sz w:val="20"/>
                <w:szCs w:val="20"/>
              </w:rPr>
              <w:t>РЕСПУБЛИКИ БАШКОРТОСТАН</w:t>
            </w:r>
          </w:p>
          <w:p w:rsidR="006F5333" w:rsidRPr="00822A33" w:rsidRDefault="006F5333" w:rsidP="006F5333">
            <w:pPr>
              <w:spacing w:after="0" w:line="0" w:lineRule="atLeast"/>
              <w:jc w:val="both"/>
              <w:rPr>
                <w:rFonts w:ascii="Arial" w:eastAsia="Times New Roman" w:hAnsi="Arial" w:cs="Arial"/>
                <w:b/>
                <w:sz w:val="20"/>
                <w:szCs w:val="20"/>
                <w:lang w:val="be-BY"/>
              </w:rPr>
            </w:pPr>
          </w:p>
          <w:p w:rsidR="006F5333" w:rsidRPr="00822A33" w:rsidRDefault="006F5333" w:rsidP="006F5333">
            <w:pPr>
              <w:autoSpaceDE w:val="0"/>
              <w:autoSpaceDN w:val="0"/>
              <w:adjustRightInd w:val="0"/>
              <w:spacing w:after="0" w:line="0" w:lineRule="atLeast"/>
              <w:jc w:val="center"/>
              <w:rPr>
                <w:rFonts w:eastAsia="Times New Roman"/>
                <w:sz w:val="20"/>
                <w:szCs w:val="20"/>
              </w:rPr>
            </w:pPr>
          </w:p>
        </w:tc>
      </w:tr>
    </w:tbl>
    <w:p w:rsidR="006F5333" w:rsidRDefault="00225FF4" w:rsidP="006F5333">
      <w:pPr>
        <w:spacing w:line="256" w:lineRule="auto"/>
        <w:rPr>
          <w:rFonts w:eastAsia="Calibri"/>
        </w:rPr>
      </w:pPr>
      <w:r>
        <w:rPr>
          <w:rFonts w:eastAsia="Calibri"/>
        </w:rPr>
        <w:t xml:space="preserve">        </w:t>
      </w:r>
      <w:r w:rsidR="006F5333" w:rsidRPr="00822A33">
        <w:rPr>
          <w:rFonts w:eastAsia="Calibri"/>
        </w:rPr>
        <w:t xml:space="preserve">КАРАР                                                 </w:t>
      </w:r>
      <w:r>
        <w:rPr>
          <w:rFonts w:eastAsia="Calibri"/>
        </w:rPr>
        <w:t xml:space="preserve">                      </w:t>
      </w:r>
      <w:r w:rsidR="006F5333" w:rsidRPr="00822A33">
        <w:rPr>
          <w:rFonts w:eastAsia="Calibri"/>
        </w:rPr>
        <w:t>ПОСТАНОВЛЕНИЕ</w:t>
      </w:r>
    </w:p>
    <w:p w:rsidR="009A6597" w:rsidRDefault="00225FF4" w:rsidP="006F5333">
      <w:pPr>
        <w:spacing w:line="256" w:lineRule="auto"/>
        <w:rPr>
          <w:rFonts w:eastAsia="Calibri"/>
        </w:rPr>
      </w:pPr>
      <w:r>
        <w:rPr>
          <w:rFonts w:eastAsia="Calibri"/>
        </w:rPr>
        <w:t xml:space="preserve">29 май 2020 йыл                            </w:t>
      </w:r>
      <w:r w:rsidR="00E317E3">
        <w:rPr>
          <w:rFonts w:eastAsia="Calibri"/>
        </w:rPr>
        <w:t xml:space="preserve">     №31                      29</w:t>
      </w:r>
      <w:r>
        <w:rPr>
          <w:rFonts w:eastAsia="Calibri"/>
        </w:rPr>
        <w:t xml:space="preserve"> мая 2020 года</w:t>
      </w:r>
    </w:p>
    <w:p w:rsidR="00E317E3" w:rsidRPr="00E317E3" w:rsidRDefault="00E317E3" w:rsidP="00E317E3">
      <w:pPr>
        <w:widowControl w:val="0"/>
        <w:autoSpaceDE w:val="0"/>
        <w:autoSpaceDN w:val="0"/>
        <w:adjustRightInd w:val="0"/>
        <w:spacing w:after="0" w:line="240" w:lineRule="auto"/>
        <w:jc w:val="center"/>
        <w:rPr>
          <w:rFonts w:eastAsia="Times New Roman"/>
          <w:b/>
          <w:lang w:eastAsia="ru-RU"/>
        </w:rPr>
      </w:pPr>
      <w:r w:rsidRPr="00E317E3">
        <w:rPr>
          <w:rFonts w:eastAsia="Times New Roman"/>
          <w:b/>
          <w:lang w:eastAsia="ru-RU"/>
        </w:rPr>
        <w:t xml:space="preserve">Об утверждении Административного регламента предоставления муниципальной услуги </w:t>
      </w:r>
      <w:r w:rsidRPr="00E317E3">
        <w:rPr>
          <w:rFonts w:eastAsia="Times New Roman"/>
          <w:b/>
          <w:bCs/>
          <w:lang w:eastAsia="ru-RU"/>
        </w:rPr>
        <w:t>«</w:t>
      </w:r>
      <w:r w:rsidRPr="00E317E3">
        <w:rPr>
          <w:rFonts w:eastAsia="Times New Roman"/>
          <w:b/>
          <w:lang w:eastAsia="ru-RU"/>
        </w:rPr>
        <w:t xml:space="preserve"> Принятие на учет граждан в качестве</w:t>
      </w:r>
    </w:p>
    <w:p w:rsidR="00E317E3" w:rsidRPr="00E317E3" w:rsidRDefault="00E317E3" w:rsidP="00E317E3">
      <w:pPr>
        <w:widowControl w:val="0"/>
        <w:autoSpaceDE w:val="0"/>
        <w:autoSpaceDN w:val="0"/>
        <w:adjustRightInd w:val="0"/>
        <w:spacing w:after="0" w:line="240" w:lineRule="auto"/>
        <w:jc w:val="center"/>
        <w:rPr>
          <w:rFonts w:eastAsia="Times New Roman"/>
          <w:b/>
          <w:bCs/>
          <w:lang w:eastAsia="ru-RU"/>
        </w:rPr>
      </w:pPr>
      <w:r w:rsidRPr="00E317E3">
        <w:rPr>
          <w:rFonts w:eastAsia="Times New Roman"/>
          <w:b/>
          <w:lang w:eastAsia="ru-RU"/>
        </w:rPr>
        <w:t>нуждающихся в жилых помещениях</w:t>
      </w:r>
      <w:r w:rsidRPr="00E317E3">
        <w:rPr>
          <w:rFonts w:eastAsia="Times New Roman"/>
          <w:b/>
          <w:bCs/>
          <w:lang w:eastAsia="ru-RU"/>
        </w:rPr>
        <w:t>» в администрации сельского поселения К</w:t>
      </w:r>
      <w:r>
        <w:rPr>
          <w:rFonts w:eastAsia="Times New Roman"/>
          <w:b/>
          <w:bCs/>
          <w:lang w:eastAsia="ru-RU"/>
        </w:rPr>
        <w:t>шлау-Елгинский</w:t>
      </w:r>
      <w:r w:rsidRPr="00E317E3">
        <w:rPr>
          <w:rFonts w:eastAsia="Times New Roman"/>
          <w:b/>
          <w:bCs/>
          <w:lang w:eastAsia="ru-RU"/>
        </w:rPr>
        <w:t xml:space="preserve"> сельсовет муниципального района Аскинский район Республики Башкортостан</w:t>
      </w:r>
    </w:p>
    <w:p w:rsidR="00E317E3" w:rsidRPr="00E317E3" w:rsidRDefault="00E317E3" w:rsidP="00E317E3">
      <w:pPr>
        <w:spacing w:after="0" w:line="240" w:lineRule="auto"/>
        <w:jc w:val="center"/>
        <w:rPr>
          <w:rFonts w:eastAsia="Times New Roman"/>
          <w:b/>
          <w:lang w:eastAsia="ru-RU"/>
        </w:rPr>
      </w:pPr>
    </w:p>
    <w:p w:rsidR="00E317E3" w:rsidRPr="00E317E3" w:rsidRDefault="00E317E3" w:rsidP="00E317E3">
      <w:pPr>
        <w:spacing w:after="0" w:line="240" w:lineRule="auto"/>
        <w:jc w:val="center"/>
        <w:rPr>
          <w:rFonts w:eastAsia="Times New Roman"/>
          <w:b/>
          <w:lang w:eastAsia="ru-RU"/>
        </w:rPr>
      </w:pPr>
    </w:p>
    <w:p w:rsidR="00E317E3" w:rsidRPr="00E317E3" w:rsidRDefault="00E317E3" w:rsidP="00E317E3">
      <w:pPr>
        <w:tabs>
          <w:tab w:val="left" w:pos="2835"/>
        </w:tabs>
        <w:autoSpaceDE w:val="0"/>
        <w:autoSpaceDN w:val="0"/>
        <w:adjustRightInd w:val="0"/>
        <w:spacing w:after="0" w:line="240" w:lineRule="auto"/>
        <w:ind w:firstLine="709"/>
        <w:jc w:val="both"/>
        <w:rPr>
          <w:rFonts w:eastAsia="Times New Roman"/>
          <w:sz w:val="16"/>
          <w:szCs w:val="24"/>
          <w:lang w:eastAsia="ru-RU"/>
        </w:rPr>
      </w:pPr>
      <w:r w:rsidRPr="00E317E3">
        <w:rPr>
          <w:rFonts w:eastAsia="Times New Roman"/>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Pr="00E317E3">
        <w:rPr>
          <w:rFonts w:eastAsia="Times New Roman"/>
          <w:bCs/>
          <w:lang w:eastAsia="ru-RU"/>
        </w:rPr>
        <w:t>сельского поселения К</w:t>
      </w:r>
      <w:r>
        <w:rPr>
          <w:rFonts w:eastAsia="Times New Roman"/>
          <w:bCs/>
          <w:lang w:eastAsia="ru-RU"/>
        </w:rPr>
        <w:t>шлау-Елгинский</w:t>
      </w:r>
      <w:r w:rsidRPr="00E317E3">
        <w:rPr>
          <w:rFonts w:eastAsia="Times New Roman"/>
          <w:bCs/>
          <w:lang w:eastAsia="ru-RU"/>
        </w:rPr>
        <w:t xml:space="preserve"> сельсовет муниципального района Аскинский район Республики Башкортостан</w:t>
      </w:r>
    </w:p>
    <w:p w:rsidR="00E317E3" w:rsidRPr="00E317E3" w:rsidRDefault="00E317E3" w:rsidP="00E317E3">
      <w:pPr>
        <w:spacing w:after="0" w:line="240" w:lineRule="auto"/>
        <w:ind w:left="283" w:firstLine="709"/>
        <w:rPr>
          <w:rFonts w:eastAsia="Times New Roman"/>
          <w:sz w:val="16"/>
          <w:lang w:eastAsia="ru-RU"/>
        </w:rPr>
      </w:pPr>
    </w:p>
    <w:p w:rsidR="00E317E3" w:rsidRPr="00E317E3" w:rsidRDefault="00E317E3" w:rsidP="00E317E3">
      <w:pPr>
        <w:spacing w:after="0" w:line="240" w:lineRule="auto"/>
        <w:rPr>
          <w:rFonts w:eastAsia="Times New Roman"/>
          <w:lang w:eastAsia="ru-RU"/>
        </w:rPr>
      </w:pPr>
      <w:r w:rsidRPr="00E317E3">
        <w:rPr>
          <w:rFonts w:eastAsia="Times New Roman"/>
          <w:lang w:eastAsia="ru-RU"/>
        </w:rPr>
        <w:t>п о с т а н о в л я е т:</w:t>
      </w:r>
    </w:p>
    <w:p w:rsidR="00E317E3" w:rsidRPr="00E317E3" w:rsidRDefault="00E317E3" w:rsidP="00E317E3">
      <w:pPr>
        <w:widowControl w:val="0"/>
        <w:tabs>
          <w:tab w:val="left" w:pos="567"/>
        </w:tabs>
        <w:spacing w:after="0" w:line="240" w:lineRule="auto"/>
        <w:ind w:firstLine="709"/>
        <w:contextualSpacing/>
        <w:jc w:val="both"/>
        <w:rPr>
          <w:rFonts w:eastAsia="Times New Roman"/>
          <w:bCs/>
          <w:sz w:val="24"/>
          <w:szCs w:val="24"/>
          <w:lang w:eastAsia="ru-RU"/>
        </w:rPr>
      </w:pPr>
      <w:r w:rsidRPr="00E317E3">
        <w:rPr>
          <w:rFonts w:eastAsia="Times New Roman"/>
          <w:lang w:eastAsia="ru-RU"/>
        </w:rPr>
        <w:t xml:space="preserve">1.Утвердить Административный регламент предоставления муниципальной услуги </w:t>
      </w:r>
      <w:r w:rsidRPr="00E317E3">
        <w:rPr>
          <w:rFonts w:eastAsia="Times New Roman"/>
          <w:bCs/>
          <w:lang w:eastAsia="ru-RU"/>
        </w:rPr>
        <w:t>«</w:t>
      </w:r>
      <w:r w:rsidRPr="00E317E3">
        <w:rPr>
          <w:rFonts w:eastAsia="Times New Roman"/>
          <w:lang w:eastAsia="ru-RU"/>
        </w:rPr>
        <w:t>Принятие граждан на учет в качестве нуждающихся в жилых помещениях</w:t>
      </w:r>
      <w:r w:rsidRPr="00E317E3">
        <w:rPr>
          <w:rFonts w:eastAsia="Times New Roman"/>
          <w:bCs/>
          <w:sz w:val="24"/>
          <w:szCs w:val="24"/>
          <w:lang w:eastAsia="ru-RU"/>
        </w:rPr>
        <w:t xml:space="preserve">»  </w:t>
      </w:r>
      <w:r w:rsidRPr="00E317E3">
        <w:rPr>
          <w:rFonts w:eastAsia="Times New Roman"/>
          <w:bCs/>
          <w:lang w:eastAsia="ru-RU"/>
        </w:rPr>
        <w:t xml:space="preserve">в администрации 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bCs/>
          <w:lang w:eastAsia="ru-RU"/>
        </w:rPr>
        <w:t xml:space="preserve"> </w:t>
      </w:r>
      <w:r w:rsidRPr="00E317E3">
        <w:rPr>
          <w:rFonts w:eastAsia="Times New Roman"/>
          <w:bCs/>
          <w:lang w:eastAsia="ru-RU"/>
        </w:rPr>
        <w:t>сельсовет муниципального района Аскинский район Республики Башкортостан</w:t>
      </w:r>
      <w:r w:rsidRPr="00E317E3">
        <w:rPr>
          <w:rFonts w:eastAsia="Times New Roman"/>
          <w:bCs/>
          <w:sz w:val="24"/>
          <w:szCs w:val="24"/>
          <w:lang w:eastAsia="ru-RU"/>
        </w:rPr>
        <w:t>.</w:t>
      </w:r>
    </w:p>
    <w:p w:rsidR="00E317E3" w:rsidRPr="00E317E3" w:rsidRDefault="00E317E3" w:rsidP="00E317E3">
      <w:pPr>
        <w:suppressAutoHyphens/>
        <w:spacing w:after="0" w:line="240" w:lineRule="auto"/>
        <w:jc w:val="both"/>
        <w:rPr>
          <w:rFonts w:eastAsia="Times New Roman"/>
          <w:bCs/>
          <w:lang w:eastAsia="ru-RU"/>
        </w:rPr>
      </w:pPr>
      <w:r w:rsidRPr="00E317E3">
        <w:rPr>
          <w:rFonts w:eastAsia="Times New Roman"/>
          <w:bCs/>
          <w:sz w:val="24"/>
          <w:szCs w:val="24"/>
          <w:lang w:eastAsia="ru-RU"/>
        </w:rPr>
        <w:t xml:space="preserve">2. </w:t>
      </w:r>
      <w:r w:rsidRPr="00E317E3">
        <w:rPr>
          <w:rFonts w:eastAsia="Times New Roman"/>
          <w:bCs/>
          <w:lang w:eastAsia="ru-RU"/>
        </w:rPr>
        <w:t>Постановление главы сельского поселения К</w:t>
      </w:r>
      <w:r>
        <w:rPr>
          <w:rFonts w:eastAsia="Times New Roman"/>
          <w:bCs/>
          <w:lang w:eastAsia="ru-RU"/>
        </w:rPr>
        <w:t>шлау-Елгинский</w:t>
      </w:r>
      <w:r w:rsidRPr="00E317E3">
        <w:rPr>
          <w:rFonts w:eastAsia="Times New Roman"/>
          <w:bCs/>
          <w:lang w:eastAsia="ru-RU"/>
        </w:rPr>
        <w:t xml:space="preserve"> сельсовет за №21 от 07.07.2014 года «</w:t>
      </w:r>
      <w:r w:rsidRPr="00E317E3">
        <w:rPr>
          <w:rFonts w:eastAsia="Times New Roman"/>
          <w:lang w:eastAsia="ru-RU"/>
        </w:rPr>
        <w:t>Об      утверждении      Административного      регламента      администрац</w:t>
      </w:r>
      <w:r w:rsidR="00F9725C">
        <w:rPr>
          <w:rFonts w:eastAsia="Times New Roman"/>
          <w:lang w:eastAsia="ru-RU"/>
        </w:rPr>
        <w:t xml:space="preserve">ии 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lang w:eastAsia="ru-RU"/>
        </w:rPr>
        <w:t xml:space="preserve"> </w:t>
      </w:r>
      <w:r w:rsidRPr="00E317E3">
        <w:rPr>
          <w:rFonts w:eastAsia="Times New Roman"/>
          <w:lang w:eastAsia="ru-RU"/>
        </w:rPr>
        <w:t xml:space="preserve">    сельсовет     муниципального    района Аскинский район Республики Башкортостан по предоставлению муниципальной услуги «Прием заявлений, документов, а также постановка граждан на учет в качестве нуждающихся в жилых помещениях в администрации 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lang w:eastAsia="ru-RU"/>
        </w:rPr>
        <w:t xml:space="preserve"> </w:t>
      </w:r>
      <w:r w:rsidRPr="00E317E3">
        <w:rPr>
          <w:rFonts w:eastAsia="Times New Roman"/>
          <w:lang w:eastAsia="ru-RU"/>
        </w:rPr>
        <w:t>сельсовет муниципального района Аскинский район Республики Башкортостан».</w:t>
      </w:r>
    </w:p>
    <w:p w:rsidR="00E317E3" w:rsidRPr="00E317E3" w:rsidRDefault="00E317E3" w:rsidP="00E317E3">
      <w:pPr>
        <w:spacing w:after="0" w:line="240" w:lineRule="auto"/>
        <w:jc w:val="both"/>
        <w:rPr>
          <w:rFonts w:eastAsia="Times New Roman"/>
          <w:lang w:eastAsia="ru-RU"/>
        </w:rPr>
      </w:pPr>
      <w:r w:rsidRPr="00E317E3">
        <w:rPr>
          <w:rFonts w:eastAsia="Times New Roman"/>
          <w:lang w:eastAsia="ru-RU"/>
        </w:rPr>
        <w:t>3. Настоящее постановление вступает в силу на следующий день, после дня его официального обнародования.</w:t>
      </w:r>
    </w:p>
    <w:p w:rsidR="00E317E3" w:rsidRPr="00E317E3" w:rsidRDefault="00E317E3" w:rsidP="00E317E3">
      <w:pPr>
        <w:spacing w:after="0" w:line="240" w:lineRule="auto"/>
        <w:jc w:val="both"/>
        <w:rPr>
          <w:rFonts w:eastAsia="Times New Roman"/>
          <w:lang w:eastAsia="ru-RU"/>
        </w:rPr>
      </w:pPr>
      <w:r w:rsidRPr="00E317E3">
        <w:rPr>
          <w:rFonts w:eastAsia="Times New Roman"/>
          <w:lang w:eastAsia="ru-RU"/>
        </w:rPr>
        <w:t xml:space="preserve">4. Настоящее постановление обнародовать на информационном стенде в здании Администрации сельского поселения по адресу: </w:t>
      </w:r>
      <w:r w:rsidR="00F9725C">
        <w:rPr>
          <w:rFonts w:eastAsia="Times New Roman"/>
          <w:lang w:eastAsia="ru-RU"/>
        </w:rPr>
        <w:t>д. Кшлау-Ела, ул. Школьная, д.5</w:t>
      </w:r>
      <w:r w:rsidRPr="00E317E3">
        <w:rPr>
          <w:rFonts w:eastAsia="Times New Roman"/>
          <w:lang w:eastAsia="ru-RU"/>
        </w:rPr>
        <w:t xml:space="preserve"> и разместить на официальном сайте Администрации </w:t>
      </w:r>
      <w:r w:rsidRPr="00E317E3">
        <w:rPr>
          <w:rFonts w:eastAsia="Times New Roman"/>
          <w:lang w:eastAsia="ru-RU"/>
        </w:rPr>
        <w:lastRenderedPageBreak/>
        <w:t xml:space="preserve">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lang w:eastAsia="ru-RU"/>
        </w:rPr>
        <w:t xml:space="preserve"> </w:t>
      </w:r>
      <w:r w:rsidRPr="00E317E3">
        <w:rPr>
          <w:rFonts w:eastAsia="Times New Roman"/>
          <w:lang w:eastAsia="ru-RU"/>
        </w:rPr>
        <w:t xml:space="preserve">сельсовет муниципального района Аскинский район Республики Башкортостан: </w:t>
      </w:r>
      <w:hyperlink r:id="rId9" w:history="1">
        <w:r w:rsidR="00F9725C" w:rsidRPr="006F24DF">
          <w:rPr>
            <w:rStyle w:val="a4"/>
            <w:rFonts w:eastAsia="Times New Roman"/>
            <w:lang w:val="en-US" w:eastAsia="ru-RU"/>
          </w:rPr>
          <w:t>www</w:t>
        </w:r>
        <w:r w:rsidR="00F9725C" w:rsidRPr="006F24DF">
          <w:rPr>
            <w:rStyle w:val="a4"/>
            <w:rFonts w:eastAsia="Times New Roman"/>
            <w:lang w:eastAsia="ru-RU"/>
          </w:rPr>
          <w:t>.</w:t>
        </w:r>
        <w:r w:rsidR="00F9725C" w:rsidRPr="006F24DF">
          <w:rPr>
            <w:rStyle w:val="a4"/>
            <w:rFonts w:eastAsia="Times New Roman"/>
            <w:lang w:val="en-US" w:eastAsia="ru-RU"/>
          </w:rPr>
          <w:t>kshlau</w:t>
        </w:r>
        <w:r w:rsidR="00F9725C" w:rsidRPr="006F24DF">
          <w:rPr>
            <w:rStyle w:val="a4"/>
            <w:rFonts w:eastAsia="Times New Roman"/>
            <w:lang w:eastAsia="ru-RU"/>
          </w:rPr>
          <w:t>-</w:t>
        </w:r>
        <w:r w:rsidR="00F9725C" w:rsidRPr="006F24DF">
          <w:rPr>
            <w:rStyle w:val="a4"/>
            <w:rFonts w:eastAsia="Times New Roman"/>
            <w:lang w:val="en-US" w:eastAsia="ru-RU"/>
          </w:rPr>
          <w:t>elga</w:t>
        </w:r>
        <w:r w:rsidR="00F9725C" w:rsidRPr="006F24DF">
          <w:rPr>
            <w:rStyle w:val="a4"/>
            <w:rFonts w:eastAsia="Times New Roman"/>
            <w:lang w:eastAsia="ru-RU"/>
          </w:rPr>
          <w:t>04</w:t>
        </w:r>
        <w:r w:rsidR="00F9725C" w:rsidRPr="006F24DF">
          <w:rPr>
            <w:rStyle w:val="a4"/>
            <w:rFonts w:eastAsia="Times New Roman"/>
            <w:lang w:val="en-US" w:eastAsia="ru-RU"/>
          </w:rPr>
          <w:t>sp</w:t>
        </w:r>
        <w:r w:rsidR="00F9725C" w:rsidRPr="006F24DF">
          <w:rPr>
            <w:rStyle w:val="a4"/>
            <w:rFonts w:eastAsia="Times New Roman"/>
            <w:lang w:eastAsia="ru-RU"/>
          </w:rPr>
          <w:t>.ru</w:t>
        </w:r>
      </w:hyperlink>
      <w:r w:rsidRPr="00E317E3">
        <w:rPr>
          <w:rFonts w:eastAsia="Times New Roman"/>
          <w:lang w:eastAsia="ru-RU"/>
        </w:rPr>
        <w:t>.</w:t>
      </w:r>
      <w:r w:rsidR="00F9725C">
        <w:rPr>
          <w:rFonts w:eastAsia="Times New Roman"/>
          <w:lang w:eastAsia="ru-RU"/>
        </w:rPr>
        <w:t xml:space="preserve"> </w:t>
      </w:r>
    </w:p>
    <w:p w:rsidR="00E317E3" w:rsidRPr="00F9725C" w:rsidRDefault="00E317E3" w:rsidP="00E317E3">
      <w:pPr>
        <w:autoSpaceDE w:val="0"/>
        <w:autoSpaceDN w:val="0"/>
        <w:adjustRightInd w:val="0"/>
        <w:spacing w:after="0" w:line="240" w:lineRule="auto"/>
        <w:jc w:val="both"/>
        <w:rPr>
          <w:rFonts w:eastAsia="Times New Roman"/>
          <w:lang w:eastAsia="ru-RU"/>
        </w:rPr>
      </w:pPr>
      <w:r w:rsidRPr="00E317E3">
        <w:rPr>
          <w:rFonts w:eastAsia="Times New Roman"/>
          <w:lang w:eastAsia="ru-RU"/>
        </w:rPr>
        <w:t>5. Контроль за исполнением настоящего постановления возложить на</w:t>
      </w:r>
      <w:r w:rsidRPr="00E317E3">
        <w:rPr>
          <w:rFonts w:eastAsia="Times New Roman"/>
          <w:sz w:val="24"/>
          <w:szCs w:val="24"/>
          <w:lang w:eastAsia="ru-RU"/>
        </w:rPr>
        <w:t xml:space="preserve"> </w:t>
      </w:r>
      <w:r w:rsidRPr="00E317E3">
        <w:rPr>
          <w:rFonts w:eastAsia="Times New Roman"/>
          <w:lang w:eastAsia="ru-RU"/>
        </w:rPr>
        <w:t xml:space="preserve">управляющего администрации 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lang w:eastAsia="ru-RU"/>
        </w:rPr>
        <w:t xml:space="preserve"> </w:t>
      </w:r>
      <w:r w:rsidRPr="00E317E3">
        <w:rPr>
          <w:rFonts w:eastAsia="Times New Roman"/>
          <w:lang w:eastAsia="ru-RU"/>
        </w:rPr>
        <w:t xml:space="preserve">сельсовет </w:t>
      </w:r>
      <w:r w:rsidR="00F9725C">
        <w:rPr>
          <w:rFonts w:eastAsia="Times New Roman"/>
          <w:lang w:eastAsia="ru-RU"/>
        </w:rPr>
        <w:t>Зарипову Э.И.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spacing w:after="0" w:line="240" w:lineRule="auto"/>
        <w:ind w:firstLine="567"/>
        <w:jc w:val="both"/>
        <w:rPr>
          <w:rFonts w:eastAsia="Times New Roman"/>
          <w:sz w:val="24"/>
          <w:szCs w:val="24"/>
          <w:lang w:eastAsia="ru-RU"/>
        </w:rPr>
      </w:pPr>
    </w:p>
    <w:p w:rsidR="00E317E3" w:rsidRPr="00E317E3" w:rsidRDefault="00E317E3" w:rsidP="00E317E3">
      <w:pPr>
        <w:spacing w:after="0" w:line="240" w:lineRule="auto"/>
        <w:ind w:firstLine="567"/>
        <w:jc w:val="right"/>
        <w:rPr>
          <w:rFonts w:eastAsia="Times New Roman"/>
          <w:lang w:eastAsia="ru-RU"/>
        </w:rPr>
      </w:pPr>
      <w:r w:rsidRPr="00E317E3">
        <w:rPr>
          <w:rFonts w:eastAsia="Times New Roman"/>
          <w:lang w:eastAsia="ru-RU"/>
        </w:rPr>
        <w:t xml:space="preserve">Глава  </w:t>
      </w:r>
    </w:p>
    <w:p w:rsidR="00E317E3" w:rsidRPr="00E317E3" w:rsidRDefault="00E317E3" w:rsidP="00E317E3">
      <w:pPr>
        <w:spacing w:after="0" w:line="240" w:lineRule="auto"/>
        <w:ind w:firstLine="567"/>
        <w:jc w:val="right"/>
        <w:rPr>
          <w:rFonts w:eastAsia="Times New Roman"/>
          <w:lang w:eastAsia="ru-RU"/>
        </w:rPr>
      </w:pPr>
      <w:r w:rsidRPr="00E317E3">
        <w:rPr>
          <w:rFonts w:eastAsia="Times New Roman"/>
          <w:lang w:eastAsia="ru-RU"/>
        </w:rPr>
        <w:t xml:space="preserve">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lang w:eastAsia="ru-RU"/>
        </w:rPr>
        <w:t xml:space="preserve"> </w:t>
      </w:r>
      <w:r w:rsidRPr="00E317E3">
        <w:rPr>
          <w:rFonts w:eastAsia="Times New Roman"/>
          <w:lang w:eastAsia="ru-RU"/>
        </w:rPr>
        <w:t>сельсовет</w:t>
      </w:r>
    </w:p>
    <w:p w:rsidR="00E317E3" w:rsidRPr="00E317E3" w:rsidRDefault="00E317E3" w:rsidP="00E317E3">
      <w:pPr>
        <w:spacing w:after="0" w:line="240" w:lineRule="auto"/>
        <w:ind w:firstLine="567"/>
        <w:jc w:val="right"/>
        <w:rPr>
          <w:rFonts w:eastAsia="Times New Roman"/>
          <w:lang w:eastAsia="ru-RU"/>
        </w:rPr>
      </w:pPr>
      <w:r w:rsidRPr="00E317E3">
        <w:rPr>
          <w:rFonts w:eastAsia="Times New Roman"/>
          <w:lang w:eastAsia="ru-RU"/>
        </w:rPr>
        <w:t>муниципального района Аскинский район</w:t>
      </w:r>
    </w:p>
    <w:p w:rsidR="00E317E3" w:rsidRPr="00E317E3" w:rsidRDefault="00E317E3" w:rsidP="00E317E3">
      <w:pPr>
        <w:spacing w:after="0" w:line="240" w:lineRule="auto"/>
        <w:ind w:firstLine="567"/>
        <w:jc w:val="right"/>
        <w:rPr>
          <w:rFonts w:eastAsia="Times New Roman"/>
          <w:lang w:eastAsia="ru-RU"/>
        </w:rPr>
      </w:pPr>
      <w:r w:rsidRPr="00E317E3">
        <w:rPr>
          <w:rFonts w:eastAsia="Times New Roman"/>
          <w:lang w:eastAsia="ru-RU"/>
        </w:rPr>
        <w:t>Республики Башкортостан</w:t>
      </w:r>
    </w:p>
    <w:p w:rsidR="00E317E3" w:rsidRPr="00E317E3" w:rsidRDefault="00F9725C" w:rsidP="00E317E3">
      <w:pPr>
        <w:spacing w:after="0" w:line="240" w:lineRule="auto"/>
        <w:ind w:firstLine="567"/>
        <w:jc w:val="right"/>
        <w:rPr>
          <w:rFonts w:eastAsia="Times New Roman"/>
          <w:lang w:eastAsia="ru-RU"/>
        </w:rPr>
      </w:pPr>
      <w:r>
        <w:rPr>
          <w:rFonts w:eastAsia="Times New Roman"/>
          <w:lang w:eastAsia="ru-RU"/>
        </w:rPr>
        <w:t>И.Х.Гатин</w:t>
      </w:r>
    </w:p>
    <w:p w:rsidR="00E317E3" w:rsidRPr="00E317E3" w:rsidRDefault="00E317E3" w:rsidP="00E317E3">
      <w:pPr>
        <w:spacing w:after="0" w:line="240" w:lineRule="auto"/>
        <w:ind w:firstLine="567"/>
        <w:jc w:val="right"/>
        <w:rPr>
          <w:rFonts w:eastAsia="Times New Roman"/>
          <w:sz w:val="24"/>
          <w:szCs w:val="24"/>
          <w:lang w:eastAsia="ru-RU"/>
        </w:rPr>
      </w:pPr>
    </w:p>
    <w:p w:rsidR="00E317E3" w:rsidRPr="00E317E3" w:rsidRDefault="00E317E3" w:rsidP="00E317E3">
      <w:pPr>
        <w:tabs>
          <w:tab w:val="left" w:pos="7425"/>
        </w:tabs>
        <w:spacing w:after="0" w:line="240" w:lineRule="auto"/>
        <w:ind w:firstLine="851"/>
        <w:jc w:val="right"/>
        <w:rPr>
          <w:rFonts w:eastAsia="Times New Roman"/>
          <w:lang w:eastAsia="ru-RU"/>
        </w:rPr>
      </w:pPr>
      <w:r w:rsidRPr="00E317E3">
        <w:rPr>
          <w:rFonts w:eastAsia="Times New Roman"/>
          <w:b/>
          <w:lang w:eastAsia="ru-RU"/>
        </w:rPr>
        <w:br w:type="page"/>
      </w:r>
      <w:r w:rsidRPr="00E317E3">
        <w:rPr>
          <w:rFonts w:eastAsia="Times New Roman"/>
          <w:lang w:eastAsia="ru-RU"/>
        </w:rPr>
        <w:lastRenderedPageBreak/>
        <w:t>Утвержден</w:t>
      </w:r>
    </w:p>
    <w:p w:rsidR="00E317E3" w:rsidRPr="00E317E3" w:rsidRDefault="00E317E3" w:rsidP="00E317E3">
      <w:pPr>
        <w:widowControl w:val="0"/>
        <w:autoSpaceDE w:val="0"/>
        <w:autoSpaceDN w:val="0"/>
        <w:adjustRightInd w:val="0"/>
        <w:spacing w:after="0" w:line="240" w:lineRule="auto"/>
        <w:ind w:firstLine="851"/>
        <w:jc w:val="right"/>
        <w:rPr>
          <w:rFonts w:eastAsia="Times New Roman"/>
          <w:lang w:eastAsia="ru-RU"/>
        </w:rPr>
      </w:pPr>
      <w:r w:rsidRPr="00E317E3">
        <w:rPr>
          <w:rFonts w:eastAsia="Times New Roman"/>
          <w:lang w:eastAsia="ru-RU"/>
        </w:rPr>
        <w:t>постановлением Администрации</w:t>
      </w:r>
    </w:p>
    <w:p w:rsidR="00E317E3" w:rsidRPr="00E317E3" w:rsidRDefault="00E317E3" w:rsidP="00E317E3">
      <w:pPr>
        <w:widowControl w:val="0"/>
        <w:autoSpaceDE w:val="0"/>
        <w:autoSpaceDN w:val="0"/>
        <w:adjustRightInd w:val="0"/>
        <w:spacing w:after="0" w:line="240" w:lineRule="auto"/>
        <w:ind w:firstLine="851"/>
        <w:jc w:val="right"/>
        <w:rPr>
          <w:rFonts w:eastAsia="Times New Roman"/>
          <w:lang w:eastAsia="ru-RU"/>
        </w:rPr>
      </w:pPr>
      <w:r w:rsidRPr="00E317E3">
        <w:rPr>
          <w:rFonts w:eastAsia="Times New Roman"/>
          <w:lang w:eastAsia="ru-RU"/>
        </w:rPr>
        <w:t xml:space="preserve">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lang w:eastAsia="ru-RU"/>
        </w:rPr>
        <w:t xml:space="preserve"> </w:t>
      </w:r>
      <w:r w:rsidRPr="00E317E3">
        <w:rPr>
          <w:rFonts w:eastAsia="Times New Roman"/>
          <w:lang w:eastAsia="ru-RU"/>
        </w:rPr>
        <w:t>сельсовет</w:t>
      </w:r>
    </w:p>
    <w:p w:rsidR="00E317E3" w:rsidRPr="00E317E3" w:rsidRDefault="00E317E3" w:rsidP="005A6967">
      <w:pPr>
        <w:widowControl w:val="0"/>
        <w:autoSpaceDE w:val="0"/>
        <w:autoSpaceDN w:val="0"/>
        <w:adjustRightInd w:val="0"/>
        <w:spacing w:after="0" w:line="240" w:lineRule="auto"/>
        <w:ind w:firstLine="851"/>
        <w:jc w:val="right"/>
        <w:rPr>
          <w:rFonts w:eastAsia="Times New Roman"/>
          <w:lang w:eastAsia="ru-RU"/>
        </w:rPr>
      </w:pPr>
      <w:r w:rsidRPr="00E317E3">
        <w:rPr>
          <w:rFonts w:eastAsia="Times New Roman"/>
          <w:lang w:eastAsia="ru-RU"/>
        </w:rPr>
        <w:t>муниципального района Аскински</w:t>
      </w:r>
      <w:r w:rsidR="005A6967">
        <w:rPr>
          <w:rFonts w:eastAsia="Times New Roman"/>
          <w:lang w:eastAsia="ru-RU"/>
        </w:rPr>
        <w:t>й район Республики Башкортостан</w:t>
      </w:r>
      <w:r w:rsidR="005A6967" w:rsidRPr="005A6967">
        <w:rPr>
          <w:rFonts w:eastAsia="Times New Roman"/>
          <w:lang w:eastAsia="ru-RU"/>
        </w:rPr>
        <w:t xml:space="preserve"> </w:t>
      </w:r>
      <w:bookmarkStart w:id="0" w:name="_GoBack"/>
      <w:bookmarkEnd w:id="0"/>
      <w:r w:rsidR="00F9725C">
        <w:rPr>
          <w:rFonts w:eastAsia="Times New Roman"/>
          <w:lang w:eastAsia="ru-RU"/>
        </w:rPr>
        <w:t>от 25 мая 2020 года № 31</w:t>
      </w:r>
    </w:p>
    <w:p w:rsidR="00E317E3" w:rsidRPr="00E317E3" w:rsidRDefault="00E317E3" w:rsidP="00E317E3">
      <w:pPr>
        <w:widowControl w:val="0"/>
        <w:autoSpaceDE w:val="0"/>
        <w:autoSpaceDN w:val="0"/>
        <w:adjustRightInd w:val="0"/>
        <w:spacing w:after="0" w:line="240" w:lineRule="auto"/>
        <w:ind w:firstLine="851"/>
        <w:jc w:val="right"/>
        <w:rPr>
          <w:rFonts w:eastAsia="Times New Roman"/>
          <w:lang w:eastAsia="ru-RU"/>
        </w:rPr>
      </w:pPr>
    </w:p>
    <w:p w:rsidR="00E317E3" w:rsidRPr="00E317E3" w:rsidRDefault="00E317E3" w:rsidP="00E317E3">
      <w:pPr>
        <w:widowControl w:val="0"/>
        <w:autoSpaceDE w:val="0"/>
        <w:autoSpaceDN w:val="0"/>
        <w:adjustRightInd w:val="0"/>
        <w:spacing w:after="0" w:line="240" w:lineRule="auto"/>
        <w:ind w:firstLine="851"/>
        <w:jc w:val="center"/>
        <w:rPr>
          <w:rFonts w:eastAsia="Times New Roman"/>
          <w:b/>
          <w:bCs/>
          <w:sz w:val="20"/>
          <w:szCs w:val="20"/>
          <w:lang w:eastAsia="ru-RU"/>
        </w:rPr>
      </w:pPr>
      <w:r w:rsidRPr="00E317E3">
        <w:rPr>
          <w:rFonts w:eastAsia="Times New Roman"/>
          <w:b/>
          <w:lang w:eastAsia="ru-RU"/>
        </w:rPr>
        <w:t>Административный регламент предоставления муниципальной услуги «Принятие на учет граждан в качестве нуждающихся в жилых помещениях»</w:t>
      </w:r>
      <w:r w:rsidRPr="00E317E3">
        <w:rPr>
          <w:rFonts w:eastAsia="Times New Roman"/>
          <w:b/>
          <w:bCs/>
          <w:lang w:eastAsia="ru-RU"/>
        </w:rPr>
        <w:t xml:space="preserve">  в администрации сельского поселения К</w:t>
      </w:r>
      <w:r w:rsidR="00F9725C">
        <w:rPr>
          <w:rFonts w:eastAsia="Times New Roman"/>
          <w:b/>
          <w:bCs/>
          <w:lang w:eastAsia="ru-RU"/>
        </w:rPr>
        <w:t>шлау-Елгинский</w:t>
      </w:r>
      <w:r w:rsidRPr="00E317E3">
        <w:rPr>
          <w:rFonts w:eastAsia="Times New Roman"/>
          <w:b/>
          <w:bCs/>
          <w:lang w:eastAsia="ru-RU"/>
        </w:rPr>
        <w:t xml:space="preserve"> сельсовет муниципального района Аскинский район Республики Башкортостан</w:t>
      </w:r>
    </w:p>
    <w:p w:rsidR="00E317E3" w:rsidRPr="00E317E3" w:rsidRDefault="00E317E3" w:rsidP="00E317E3">
      <w:pPr>
        <w:widowControl w:val="0"/>
        <w:autoSpaceDE w:val="0"/>
        <w:autoSpaceDN w:val="0"/>
        <w:adjustRightInd w:val="0"/>
        <w:spacing w:after="0" w:line="240" w:lineRule="auto"/>
        <w:ind w:firstLine="851"/>
        <w:jc w:val="center"/>
        <w:rPr>
          <w:rFonts w:eastAsia="Times New Roman"/>
          <w:b/>
          <w:bCs/>
          <w:lang w:eastAsia="ru-RU"/>
        </w:rPr>
      </w:pPr>
    </w:p>
    <w:p w:rsidR="00E317E3" w:rsidRPr="00E317E3" w:rsidRDefault="00E317E3" w:rsidP="00E317E3">
      <w:pPr>
        <w:spacing w:after="0" w:line="240" w:lineRule="auto"/>
        <w:ind w:firstLine="709"/>
        <w:jc w:val="center"/>
        <w:rPr>
          <w:rFonts w:eastAsia="Times New Roman"/>
          <w:b/>
          <w:lang w:eastAsia="ru-RU"/>
        </w:rPr>
      </w:pPr>
    </w:p>
    <w:p w:rsidR="00E317E3" w:rsidRPr="00E317E3" w:rsidRDefault="00E317E3" w:rsidP="00E317E3">
      <w:pPr>
        <w:spacing w:after="0" w:line="240" w:lineRule="auto"/>
        <w:ind w:firstLine="709"/>
        <w:jc w:val="center"/>
        <w:rPr>
          <w:rFonts w:eastAsia="Times New Roman"/>
          <w:b/>
          <w:lang w:eastAsia="ru-RU"/>
        </w:rPr>
      </w:pPr>
      <w:r w:rsidRPr="00E317E3">
        <w:rPr>
          <w:rFonts w:eastAsia="Times New Roman"/>
          <w:b/>
          <w:lang w:eastAsia="ru-RU"/>
        </w:rPr>
        <w:t>I. Общие положения</w:t>
      </w:r>
    </w:p>
    <w:p w:rsidR="00E317E3" w:rsidRPr="00E317E3" w:rsidRDefault="00E317E3" w:rsidP="00E317E3">
      <w:pPr>
        <w:spacing w:after="0" w:line="240" w:lineRule="auto"/>
        <w:ind w:firstLine="709"/>
        <w:jc w:val="both"/>
        <w:rPr>
          <w:rFonts w:eastAsia="Times New Roman"/>
          <w:b/>
          <w:lang w:eastAsia="ru-RU"/>
        </w:rPr>
      </w:pPr>
    </w:p>
    <w:p w:rsidR="00E317E3" w:rsidRPr="00E317E3" w:rsidRDefault="00E317E3" w:rsidP="00E317E3">
      <w:pPr>
        <w:widowControl w:val="0"/>
        <w:autoSpaceDE w:val="0"/>
        <w:autoSpaceDN w:val="0"/>
        <w:adjustRightInd w:val="0"/>
        <w:spacing w:after="0" w:line="240" w:lineRule="auto"/>
        <w:ind w:firstLine="709"/>
        <w:jc w:val="center"/>
        <w:outlineLvl w:val="1"/>
        <w:rPr>
          <w:rFonts w:eastAsia="Times New Roman"/>
          <w:b/>
          <w:sz w:val="36"/>
          <w:lang w:eastAsia="ru-RU"/>
        </w:rPr>
      </w:pPr>
      <w:r w:rsidRPr="00E317E3">
        <w:rPr>
          <w:rFonts w:eastAsia="Times New Roman"/>
          <w:b/>
          <w:szCs w:val="24"/>
          <w:lang w:eastAsia="ru-RU"/>
        </w:rPr>
        <w:t>Предмет регулирования Административного регламента</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1.1. Административный регламент предоставления муниципальной услуги «Принятие граждан на учет в качестве нуждающихся в жилых помещениях»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w:t>
      </w:r>
      <w:r w:rsidRPr="00E317E3">
        <w:rPr>
          <w:rFonts w:eastAsia="Times New Roman"/>
          <w:sz w:val="24"/>
          <w:szCs w:val="24"/>
          <w:lang w:eastAsia="ru-RU"/>
        </w:rPr>
        <w:t xml:space="preserve"> </w:t>
      </w:r>
      <w:r w:rsidRPr="00E317E3">
        <w:rPr>
          <w:rFonts w:eastAsia="Times New Roman"/>
          <w:lang w:eastAsia="ru-RU"/>
        </w:rPr>
        <w:t xml:space="preserve">в администрации 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lang w:eastAsia="ru-RU"/>
        </w:rPr>
        <w:t xml:space="preserve"> </w:t>
      </w:r>
      <w:r w:rsidRPr="00E317E3">
        <w:rPr>
          <w:rFonts w:eastAsia="Times New Roman"/>
          <w:lang w:eastAsia="ru-RU"/>
        </w:rPr>
        <w:t>сельсовет муниципального района Аскинский район Республики Башкортостан.</w:t>
      </w:r>
    </w:p>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spacing w:after="0" w:line="240" w:lineRule="auto"/>
        <w:ind w:firstLine="709"/>
        <w:jc w:val="center"/>
        <w:rPr>
          <w:rFonts w:eastAsia="Times New Roman"/>
          <w:b/>
          <w:lang w:eastAsia="ru-RU"/>
        </w:rPr>
      </w:pPr>
      <w:r w:rsidRPr="00E317E3">
        <w:rPr>
          <w:rFonts w:eastAsia="Times New Roman"/>
          <w:b/>
          <w:lang w:eastAsia="ru-RU"/>
        </w:rPr>
        <w:t>Круг заявителей</w:t>
      </w:r>
    </w:p>
    <w:p w:rsidR="00E317E3" w:rsidRPr="00E317E3" w:rsidRDefault="00E317E3" w:rsidP="00E317E3">
      <w:pPr>
        <w:spacing w:after="0" w:line="240" w:lineRule="auto"/>
        <w:ind w:firstLine="709"/>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lang w:eastAsia="ru-RU"/>
        </w:rPr>
        <w:t>1.2. В целях признания нуждающимися в жилых помещениях, заявителями являются граждане Российской Федерации, проживающие на территории  _ сельского поселения К</w:t>
      </w:r>
      <w:r w:rsidR="00F9725C">
        <w:rPr>
          <w:rFonts w:eastAsia="Times New Roman"/>
          <w:lang w:eastAsia="ru-RU"/>
        </w:rPr>
        <w:t>шлау-Елгинский</w:t>
      </w:r>
      <w:r w:rsidRPr="00E317E3">
        <w:rPr>
          <w:rFonts w:eastAsia="Times New Roman"/>
          <w:lang w:eastAsia="ru-RU"/>
        </w:rPr>
        <w:t xml:space="preserve"> сельсовет муниципального района Аскинский район Республики Башкортостан и </w:t>
      </w:r>
      <w:r w:rsidRPr="00E317E3">
        <w:rPr>
          <w:rFonts w:eastAsia="Times New Roman"/>
          <w:bCs/>
          <w:lang w:eastAsia="ru-RU"/>
        </w:rPr>
        <w:t>относящиеся к следующим категориям:</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1.2.1. граждане, признанные в порядке, установленном Законом Республики Башкортостан от 02.12.2005 г. №250-з «О регулировании жилищных отношений в Республике Башкортостан», малоимущими в целях предоставления им жилых помещений муниципального жилищного фонда по договорам социального найма: </w:t>
      </w:r>
    </w:p>
    <w:p w:rsidR="00E317E3" w:rsidRPr="00E317E3" w:rsidRDefault="00E317E3" w:rsidP="00E317E3">
      <w:pPr>
        <w:autoSpaceDE w:val="0"/>
        <w:autoSpaceDN w:val="0"/>
        <w:adjustRightInd w:val="0"/>
        <w:spacing w:after="0" w:line="240" w:lineRule="auto"/>
        <w:ind w:firstLine="709"/>
        <w:jc w:val="both"/>
        <w:rPr>
          <w:rFonts w:eastAsia="Times New Roman"/>
          <w:color w:val="000000"/>
          <w:lang w:eastAsia="ru-RU"/>
        </w:rPr>
      </w:pPr>
      <w:r w:rsidRPr="00E317E3">
        <w:rPr>
          <w:rFonts w:eastAsia="Times New Roman"/>
          <w:color w:val="000000"/>
          <w:lang w:eastAsia="ru-RU"/>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E317E3" w:rsidRPr="00E317E3" w:rsidRDefault="00E317E3" w:rsidP="00E317E3">
      <w:pPr>
        <w:autoSpaceDE w:val="0"/>
        <w:autoSpaceDN w:val="0"/>
        <w:adjustRightInd w:val="0"/>
        <w:spacing w:after="0" w:line="240" w:lineRule="auto"/>
        <w:ind w:firstLine="709"/>
        <w:jc w:val="both"/>
        <w:rPr>
          <w:rFonts w:eastAsia="Times New Roman"/>
          <w:color w:val="000000"/>
          <w:lang w:eastAsia="ru-RU"/>
        </w:rPr>
      </w:pPr>
      <w:r w:rsidRPr="00E317E3">
        <w:rPr>
          <w:rFonts w:eastAsia="Times New Roman"/>
          <w:color w:val="000000"/>
          <w:lang w:eastAsia="ru-RU"/>
        </w:rPr>
        <w:lastRenderedPageBreak/>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E317E3" w:rsidRPr="00E317E3" w:rsidRDefault="00E317E3" w:rsidP="00E317E3">
      <w:pPr>
        <w:autoSpaceDE w:val="0"/>
        <w:autoSpaceDN w:val="0"/>
        <w:adjustRightInd w:val="0"/>
        <w:spacing w:after="0" w:line="240" w:lineRule="auto"/>
        <w:ind w:firstLine="709"/>
        <w:jc w:val="both"/>
        <w:rPr>
          <w:rFonts w:eastAsia="Times New Roman"/>
          <w:color w:val="000000"/>
          <w:lang w:eastAsia="ru-RU"/>
        </w:rPr>
      </w:pPr>
      <w:r w:rsidRPr="00E317E3">
        <w:rPr>
          <w:rFonts w:eastAsia="Times New Roman"/>
          <w:color w:val="000000"/>
          <w:lang w:eastAsia="ru-RU"/>
        </w:rPr>
        <w:t xml:space="preserve">проживающие в помещении, не отвечающем установленным для жилых помещений </w:t>
      </w:r>
      <w:hyperlink r:id="rId10" w:history="1">
        <w:r w:rsidRPr="00E317E3">
          <w:rPr>
            <w:rFonts w:eastAsia="Times New Roman"/>
            <w:color w:val="000000"/>
            <w:lang w:eastAsia="ru-RU"/>
          </w:rPr>
          <w:t>требованиям</w:t>
        </w:r>
      </w:hyperlink>
      <w:r w:rsidRPr="00E317E3">
        <w:rPr>
          <w:rFonts w:eastAsia="Times New Roman"/>
          <w:color w:val="000000"/>
          <w:lang w:eastAsia="ru-RU"/>
        </w:rPr>
        <w:t>;</w:t>
      </w:r>
    </w:p>
    <w:p w:rsidR="00E317E3" w:rsidRPr="00E317E3" w:rsidRDefault="00E317E3" w:rsidP="00E317E3">
      <w:pPr>
        <w:autoSpaceDE w:val="0"/>
        <w:autoSpaceDN w:val="0"/>
        <w:adjustRightInd w:val="0"/>
        <w:spacing w:after="0" w:line="240" w:lineRule="auto"/>
        <w:ind w:firstLine="709"/>
        <w:jc w:val="both"/>
        <w:rPr>
          <w:rFonts w:eastAsia="Times New Roman"/>
          <w:color w:val="000000"/>
          <w:lang w:eastAsia="ru-RU"/>
        </w:rPr>
      </w:pPr>
      <w:r w:rsidRPr="00E317E3">
        <w:rPr>
          <w:rFonts w:eastAsia="Times New Roman"/>
          <w:color w:val="000000"/>
          <w:lang w:eastAsia="ru-RU"/>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11" w:history="1">
        <w:r w:rsidRPr="00E317E3">
          <w:rPr>
            <w:rFonts w:eastAsia="Times New Roman"/>
            <w:color w:val="000000"/>
            <w:lang w:eastAsia="ru-RU"/>
          </w:rPr>
          <w:t>Перечень</w:t>
        </w:r>
      </w:hyperlink>
      <w:r w:rsidRPr="00E317E3">
        <w:rPr>
          <w:rFonts w:eastAsia="Times New Roman"/>
          <w:color w:val="000000"/>
          <w:lang w:eastAsia="ru-RU"/>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1.2.2. иные категории граждан, установленные Жилищным кодексом Российской Федерации, федеральными законами, указами Президента Российской Федерации, законами Республики Башкортостан:</w:t>
      </w:r>
    </w:p>
    <w:p w:rsidR="00E317E3" w:rsidRPr="00E317E3" w:rsidRDefault="00E317E3" w:rsidP="00E317E3">
      <w:pPr>
        <w:numPr>
          <w:ilvl w:val="0"/>
          <w:numId w:val="4"/>
        </w:num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участники Великой Отечественной Войны (Федеральный закон  от 12.01.1995 г. № 5-ФЗ «О ветеранах»);</w:t>
      </w:r>
    </w:p>
    <w:p w:rsidR="00E317E3" w:rsidRPr="00E317E3" w:rsidRDefault="00E317E3" w:rsidP="00E317E3">
      <w:pPr>
        <w:numPr>
          <w:ilvl w:val="0"/>
          <w:numId w:val="4"/>
        </w:num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инвалиды Великой Отечественной Войны (Федеральный закон  от 12.01.1995 г. № 5-ФЗ «О ветеранах»);</w:t>
      </w:r>
    </w:p>
    <w:p w:rsidR="00E317E3" w:rsidRPr="00E317E3" w:rsidRDefault="00E317E3" w:rsidP="00E317E3">
      <w:pPr>
        <w:numPr>
          <w:ilvl w:val="0"/>
          <w:numId w:val="4"/>
        </w:num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(Федеральный закон  от 12.01.1995 г. № 5-ФЗ «О ветеранах»);</w:t>
      </w:r>
    </w:p>
    <w:p w:rsidR="00E317E3" w:rsidRPr="00E317E3" w:rsidRDefault="00E317E3" w:rsidP="00E317E3">
      <w:pPr>
        <w:numPr>
          <w:ilvl w:val="0"/>
          <w:numId w:val="4"/>
        </w:num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лица, награжденные знаком «Жителю блокадного Ленинграда» (Федеральный закон  от 12.01.1995 г. № 5-ФЗ «О ветеранах»);</w:t>
      </w:r>
    </w:p>
    <w:p w:rsidR="00E317E3" w:rsidRPr="00E317E3" w:rsidRDefault="00E317E3" w:rsidP="00E317E3">
      <w:pPr>
        <w:numPr>
          <w:ilvl w:val="0"/>
          <w:numId w:val="4"/>
        </w:num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w:t>
      </w:r>
      <w:r w:rsidRPr="00E317E3">
        <w:rPr>
          <w:rFonts w:eastAsia="Times New Roman"/>
          <w:lang w:eastAsia="ru-RU"/>
        </w:rPr>
        <w:lastRenderedPageBreak/>
        <w:t>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в случае выселения из занимаемых ими служебных жилых помещений (Федеральный закон  от 12.01.1995 г. № 5-ФЗ «О ветеранах»);</w:t>
      </w:r>
    </w:p>
    <w:p w:rsidR="00E317E3" w:rsidRPr="00E317E3" w:rsidRDefault="00E317E3" w:rsidP="00E317E3">
      <w:pPr>
        <w:numPr>
          <w:ilvl w:val="0"/>
          <w:numId w:val="4"/>
        </w:num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семьи погибших (умерших) инвалидов войны, участников Великой Отечественной войны (Федеральный закон  от 12.01.1995 г. № 5-ФЗ «О ветеранах»);</w:t>
      </w:r>
    </w:p>
    <w:p w:rsidR="00E317E3" w:rsidRPr="00E317E3" w:rsidRDefault="00E317E3" w:rsidP="00E317E3">
      <w:pPr>
        <w:numPr>
          <w:ilvl w:val="0"/>
          <w:numId w:val="4"/>
        </w:num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бывшие несовершеннолетние узники фашизма;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инвалиды, страдающие тяжелыми формами хронических заболеваний при которых совместное проживание с ним в одной квартире невозможно (Федеральный закон от 24.11.1995 N 181-ФЗ "О социальной защите инвалидов в Российской Федерации", Закон РБ № 260-з  от 28.12.2005 г. «О наделении органов местного самоуправления отдельными государственными полномочиями Республики Башкортостан»);</w:t>
      </w:r>
    </w:p>
    <w:p w:rsidR="00E317E3" w:rsidRPr="00E317E3" w:rsidRDefault="00E317E3" w:rsidP="00E317E3">
      <w:pPr>
        <w:shd w:val="clear" w:color="auto" w:fill="FFFFFF"/>
        <w:autoSpaceDE w:val="0"/>
        <w:autoSpaceDN w:val="0"/>
        <w:adjustRightInd w:val="0"/>
        <w:spacing w:after="0" w:line="240" w:lineRule="auto"/>
        <w:ind w:firstLine="709"/>
        <w:jc w:val="both"/>
        <w:rPr>
          <w:rFonts w:eastAsia="Calibri"/>
          <w:lang w:eastAsia="ru-RU"/>
        </w:rPr>
      </w:pPr>
      <w:r w:rsidRPr="00E317E3">
        <w:rPr>
          <w:rFonts w:eastAsia="Calibri"/>
          <w:lang w:eastAsia="ru-RU"/>
        </w:rPr>
        <w:t xml:space="preserve">- лица подвергшиеся радиационному воздействию вследствие катастрофы на Чернобыльской АЭС, аварии на производственном объединении "Маяк", и приравненным к ним лицам, вставшим на учет в качестве нуждающихся в улучшении жилищных условий, имеющим право на обеспечение жильем за счет средств федерального бюджета в соответствии со </w:t>
      </w:r>
      <w:hyperlink r:id="rId12" w:history="1">
        <w:r w:rsidRPr="00E317E3">
          <w:rPr>
            <w:rFonts w:eastAsia="Calibri"/>
            <w:color w:val="000000"/>
            <w:lang w:eastAsia="ru-RU"/>
          </w:rPr>
          <w:t>статьями 14</w:t>
        </w:r>
      </w:hyperlink>
      <w:r w:rsidRPr="00E317E3">
        <w:rPr>
          <w:rFonts w:eastAsia="Calibri"/>
          <w:color w:val="000000"/>
          <w:lang w:eastAsia="ru-RU"/>
        </w:rPr>
        <w:t xml:space="preserve">, </w:t>
      </w:r>
      <w:hyperlink r:id="rId13" w:history="1">
        <w:r w:rsidRPr="00E317E3">
          <w:rPr>
            <w:rFonts w:eastAsia="Calibri"/>
            <w:color w:val="000000"/>
            <w:lang w:eastAsia="ru-RU"/>
          </w:rPr>
          <w:t>15</w:t>
        </w:r>
      </w:hyperlink>
      <w:r w:rsidRPr="00E317E3">
        <w:rPr>
          <w:rFonts w:eastAsia="Calibri"/>
          <w:color w:val="000000"/>
          <w:lang w:eastAsia="ru-RU"/>
        </w:rPr>
        <w:t xml:space="preserve">, </w:t>
      </w:r>
      <w:hyperlink r:id="rId14" w:history="1">
        <w:r w:rsidRPr="00E317E3">
          <w:rPr>
            <w:rFonts w:eastAsia="Calibri"/>
            <w:color w:val="000000"/>
            <w:lang w:eastAsia="ru-RU"/>
          </w:rPr>
          <w:t>16</w:t>
        </w:r>
      </w:hyperlink>
      <w:r w:rsidRPr="00E317E3">
        <w:rPr>
          <w:rFonts w:eastAsia="Calibri"/>
          <w:color w:val="000000"/>
          <w:lang w:eastAsia="ru-RU"/>
        </w:rPr>
        <w:t xml:space="preserve">, </w:t>
      </w:r>
      <w:hyperlink r:id="rId15" w:history="1">
        <w:r w:rsidRPr="00E317E3">
          <w:rPr>
            <w:rFonts w:eastAsia="Calibri"/>
            <w:color w:val="000000"/>
            <w:lang w:eastAsia="ru-RU"/>
          </w:rPr>
          <w:t>17</w:t>
        </w:r>
      </w:hyperlink>
      <w:r w:rsidRPr="00E317E3">
        <w:rPr>
          <w:rFonts w:eastAsia="Calibri"/>
          <w:color w:val="000000"/>
          <w:lang w:eastAsia="ru-RU"/>
        </w:rPr>
        <w:t xml:space="preserve"> и </w:t>
      </w:r>
      <w:hyperlink r:id="rId16" w:history="1">
        <w:r w:rsidRPr="00E317E3">
          <w:rPr>
            <w:rFonts w:eastAsia="Calibri"/>
            <w:color w:val="000000"/>
            <w:lang w:eastAsia="ru-RU"/>
          </w:rPr>
          <w:t>22</w:t>
        </w:r>
      </w:hyperlink>
      <w:r w:rsidRPr="00E317E3">
        <w:rPr>
          <w:rFonts w:eastAsia="Calibri"/>
          <w:lang w:eastAsia="ru-RU"/>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из них:</w:t>
      </w:r>
    </w:p>
    <w:p w:rsidR="00E317E3" w:rsidRPr="00E317E3" w:rsidRDefault="00E317E3" w:rsidP="00E317E3">
      <w:pPr>
        <w:shd w:val="clear" w:color="auto" w:fill="FFFFFF"/>
        <w:autoSpaceDE w:val="0"/>
        <w:autoSpaceDN w:val="0"/>
        <w:adjustRightInd w:val="0"/>
        <w:spacing w:after="0" w:line="240" w:lineRule="auto"/>
        <w:ind w:firstLine="540"/>
        <w:jc w:val="both"/>
        <w:rPr>
          <w:rFonts w:eastAsia="Calibri"/>
          <w:lang w:eastAsia="ru-RU"/>
        </w:rPr>
      </w:pPr>
      <w:r w:rsidRPr="00E317E3">
        <w:rPr>
          <w:rFonts w:eastAsia="Calibri"/>
          <w:lang w:eastAsia="ru-RU"/>
        </w:rPr>
        <w:t>- граждане, получившие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E317E3" w:rsidRPr="00E317E3" w:rsidRDefault="00E317E3" w:rsidP="00E317E3">
      <w:pPr>
        <w:shd w:val="clear" w:color="auto" w:fill="FFFFFF"/>
        <w:autoSpaceDE w:val="0"/>
        <w:autoSpaceDN w:val="0"/>
        <w:adjustRightInd w:val="0"/>
        <w:spacing w:after="0" w:line="240" w:lineRule="auto"/>
        <w:ind w:firstLine="540"/>
        <w:jc w:val="both"/>
        <w:rPr>
          <w:rFonts w:eastAsia="Calibri"/>
          <w:lang w:eastAsia="ru-RU"/>
        </w:rPr>
      </w:pPr>
      <w:r w:rsidRPr="00E317E3">
        <w:rPr>
          <w:rFonts w:eastAsia="Calibri"/>
          <w:lang w:eastAsia="ru-RU"/>
        </w:rPr>
        <w:t xml:space="preserve">- инвалиды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военнослужащие и военнообязанные, призванные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граждане, эвакуированные из зоны отчуждения и переселенные из зоны отселения либо выехавшие в добровольном порядке из указанных зон после принятия решения об эвакуации; граждане, отдавшие костный мозг для спасения жизни людей, пострадавшие вследствие чернобыльской катастрофы, независимо от времени, </w:t>
      </w:r>
      <w:r w:rsidRPr="00E317E3">
        <w:rPr>
          <w:rFonts w:eastAsia="Calibri"/>
          <w:lang w:eastAsia="ru-RU"/>
        </w:rPr>
        <w:lastRenderedPageBreak/>
        <w:t>прошедшего с момента трансплантации костного мозга, и времени развития у них в этой связи инвалидности;</w:t>
      </w:r>
    </w:p>
    <w:p w:rsidR="00E317E3" w:rsidRPr="00E317E3" w:rsidRDefault="00E317E3" w:rsidP="00E317E3">
      <w:pPr>
        <w:shd w:val="clear" w:color="auto" w:fill="FFFFFF"/>
        <w:autoSpaceDE w:val="0"/>
        <w:autoSpaceDN w:val="0"/>
        <w:adjustRightInd w:val="0"/>
        <w:spacing w:after="0" w:line="240" w:lineRule="auto"/>
        <w:ind w:firstLine="540"/>
        <w:jc w:val="both"/>
        <w:rPr>
          <w:rFonts w:eastAsia="Calibri"/>
          <w:lang w:eastAsia="ru-RU"/>
        </w:rPr>
      </w:pPr>
      <w:r w:rsidRPr="00E317E3">
        <w:rPr>
          <w:rFonts w:eastAsia="Calibri"/>
          <w:lang w:eastAsia="ru-RU"/>
        </w:rPr>
        <w:t>- граждане (в том числе временно направленных или командированных), принимавшим в 1986 - 1987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1986 - 1987 годах службу в зоне отчуждения; гражданам, в том числе военнослужащим и военнообязанным, призванным на военные сборы и принимавшим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E317E3" w:rsidRPr="00E317E3" w:rsidRDefault="00E317E3" w:rsidP="00E317E3">
      <w:pPr>
        <w:shd w:val="clear" w:color="auto" w:fill="FFFFFF"/>
        <w:autoSpaceDE w:val="0"/>
        <w:autoSpaceDN w:val="0"/>
        <w:adjustRightInd w:val="0"/>
        <w:spacing w:after="0" w:line="240" w:lineRule="auto"/>
        <w:ind w:firstLine="540"/>
        <w:jc w:val="both"/>
        <w:rPr>
          <w:rFonts w:eastAsia="Calibri"/>
          <w:lang w:eastAsia="ru-RU"/>
        </w:rPr>
      </w:pPr>
      <w:r w:rsidRPr="00E317E3">
        <w:rPr>
          <w:rFonts w:eastAsia="Calibri"/>
          <w:lang w:eastAsia="ru-RU"/>
        </w:rPr>
        <w:t>- граждане, эвакуированные (в том числе выехавшим добровольно) в 1986 году из зоны отчуждения или переселенные (переселяемые), в том числе выехавшим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p>
    <w:p w:rsidR="00E317E3" w:rsidRPr="00E317E3" w:rsidRDefault="00E317E3" w:rsidP="00E317E3">
      <w:pPr>
        <w:shd w:val="clear" w:color="auto" w:fill="FFFFFF"/>
        <w:autoSpaceDE w:val="0"/>
        <w:autoSpaceDN w:val="0"/>
        <w:adjustRightInd w:val="0"/>
        <w:spacing w:after="0" w:line="240" w:lineRule="auto"/>
        <w:ind w:firstLine="540"/>
        <w:jc w:val="both"/>
        <w:rPr>
          <w:rFonts w:eastAsia="Calibri"/>
          <w:lang w:eastAsia="ru-RU"/>
        </w:rPr>
      </w:pPr>
      <w:r w:rsidRPr="00E317E3">
        <w:rPr>
          <w:rFonts w:eastAsia="Calibri"/>
          <w:lang w:eastAsia="ru-RU"/>
        </w:rPr>
        <w:t xml:space="preserve">- граждане, выехавшие добровольно на новое место жительства из зоны проживания с правом на отселение в 1986 году и в последующие годы (гражданам, переселившимся после 30 июня 1986 года на постоянное место жительства в зону отселения либо в зону проживания с правом на отселение, в случае их добровольного переселения из указанных зон на новое место жительства меры социальной поддержки по обеспечению жильем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указанной меры социальной поддержки);  </w:t>
      </w:r>
    </w:p>
    <w:p w:rsidR="00E317E3" w:rsidRPr="00E317E3" w:rsidRDefault="00E317E3" w:rsidP="00E317E3">
      <w:pPr>
        <w:shd w:val="clear" w:color="auto" w:fill="FFFFFF"/>
        <w:autoSpaceDE w:val="0"/>
        <w:autoSpaceDN w:val="0"/>
        <w:adjustRightInd w:val="0"/>
        <w:spacing w:after="0" w:line="240" w:lineRule="auto"/>
        <w:ind w:firstLine="540"/>
        <w:jc w:val="both"/>
        <w:rPr>
          <w:rFonts w:eastAsia="Calibri"/>
          <w:lang w:eastAsia="ru-RU"/>
        </w:rPr>
      </w:pPr>
      <w:r w:rsidRPr="00E317E3">
        <w:rPr>
          <w:rFonts w:eastAsia="Calibri"/>
          <w:lang w:eastAsia="ru-RU"/>
        </w:rPr>
        <w:lastRenderedPageBreak/>
        <w:t xml:space="preserve">- граждане, предусмотренным  Федеральным </w:t>
      </w:r>
      <w:hyperlink r:id="rId17" w:history="1">
        <w:r w:rsidRPr="00E317E3">
          <w:rPr>
            <w:rFonts w:eastAsia="Calibri"/>
            <w:color w:val="000000"/>
            <w:lang w:eastAsia="ru-RU"/>
          </w:rPr>
          <w:t>законом</w:t>
        </w:r>
      </w:hyperlink>
      <w:r w:rsidRPr="00E317E3">
        <w:rPr>
          <w:rFonts w:eastAsia="Calibri"/>
          <w:lang w:eastAsia="ru-RU"/>
        </w:rPr>
        <w:t xml:space="preserve"> от 26 ноября 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w:t>
      </w:r>
      <w:hyperlink r:id="rId18" w:history="1">
        <w:r w:rsidRPr="00E317E3">
          <w:rPr>
            <w:rFonts w:eastAsia="Calibri"/>
            <w:color w:val="000000"/>
            <w:lang w:eastAsia="ru-RU"/>
          </w:rPr>
          <w:t>Постановлением</w:t>
        </w:r>
      </w:hyperlink>
      <w:r w:rsidRPr="00E317E3">
        <w:rPr>
          <w:rFonts w:eastAsia="Calibri"/>
          <w:color w:val="000000"/>
          <w:lang w:eastAsia="ru-RU"/>
        </w:rPr>
        <w:t xml:space="preserve"> </w:t>
      </w:r>
      <w:r w:rsidRPr="00E317E3">
        <w:rPr>
          <w:rFonts w:eastAsia="Calibri"/>
          <w:lang w:eastAsia="ru-RU"/>
        </w:rPr>
        <w:t>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Calibri"/>
          <w:lang w:eastAsia="ru-RU"/>
        </w:rPr>
        <w:t>-</w:t>
      </w:r>
      <w:r w:rsidRPr="00E317E3">
        <w:rPr>
          <w:rFonts w:eastAsia="Times New Roman"/>
          <w:lang w:eastAsia="ru-RU"/>
        </w:rPr>
        <w:t xml:space="preserve"> граждане, признанные в установленном порядке вынужденными переселенцами и включенные территориальными органами Федеральной миграционной службы в сводные списки вынужденных переселенцев (Закон РФ от 19.02.1993 г. № 4530-1 «О вынужденных переселенцах»);</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 xml:space="preserve">-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9" w:history="1">
        <w:r w:rsidRPr="00E317E3">
          <w:rPr>
            <w:rFonts w:eastAsia="Times New Roman"/>
            <w:color w:val="000000"/>
            <w:lang w:eastAsia="ru-RU"/>
          </w:rPr>
          <w:t>законом</w:t>
        </w:r>
      </w:hyperlink>
      <w:r w:rsidRPr="00E317E3">
        <w:rPr>
          <w:rFonts w:eastAsia="Times New Roman"/>
          <w:color w:val="000000"/>
          <w:lang w:eastAsia="ru-RU"/>
        </w:rPr>
        <w:t xml:space="preserve"> от 25.10.2002 г. № 125-ФЗ                 </w:t>
      </w:r>
      <w:r w:rsidRPr="00E317E3">
        <w:rPr>
          <w:rFonts w:eastAsia="Times New Roman"/>
          <w:lang w:eastAsia="ru-RU"/>
        </w:rPr>
        <w:t xml:space="preserve"> "О жилищных субсидиях гражданам, выезжающим из районов Крайнего Севера и приравненных к ним местностей";</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 многодетные семей, имеющие пять и более несовершеннолетних детей</w:t>
      </w:r>
      <w:r w:rsidRPr="00E317E3">
        <w:rPr>
          <w:rFonts w:eastAsia="Times New Roman"/>
          <w:sz w:val="24"/>
          <w:szCs w:val="24"/>
          <w:lang w:eastAsia="ru-RU"/>
        </w:rPr>
        <w:t xml:space="preserve"> </w:t>
      </w:r>
      <w:r w:rsidRPr="00E317E3">
        <w:rPr>
          <w:rFonts w:eastAsia="Times New Roman"/>
          <w:lang w:eastAsia="ru-RU"/>
        </w:rPr>
        <w:t>(в том числе являющихся детьми хотя бы по отношению к одному из супругов), не вступивших в зарегистрированный брак и совместно проживающих (зарегистрированных) с родителями (с одним из родителей). Возраст каждого ребенка из последних пяти детей не должен превышать 18 лет (постановление Кабинета Министров Республики Башкортостан от 11.03.2002 г. № 68);</w:t>
      </w:r>
    </w:p>
    <w:p w:rsidR="00E317E3" w:rsidRPr="00E317E3" w:rsidRDefault="00E317E3" w:rsidP="00E317E3">
      <w:pPr>
        <w:autoSpaceDE w:val="0"/>
        <w:autoSpaceDN w:val="0"/>
        <w:adjustRightInd w:val="0"/>
        <w:spacing w:after="0" w:line="240" w:lineRule="auto"/>
        <w:ind w:firstLine="540"/>
        <w:jc w:val="both"/>
        <w:rPr>
          <w:rFonts w:eastAsia="Calibri"/>
          <w:lang w:eastAsia="ru-RU"/>
        </w:rPr>
      </w:pPr>
      <w:r w:rsidRPr="00E317E3">
        <w:rPr>
          <w:rFonts w:eastAsia="Calibri"/>
          <w:lang w:eastAsia="ru-RU"/>
        </w:rPr>
        <w:t xml:space="preserve">- </w:t>
      </w:r>
      <w:r w:rsidRPr="00E317E3">
        <w:rPr>
          <w:rFonts w:eastAsia="Times New Roman"/>
          <w:lang w:eastAsia="ru-RU"/>
        </w:rPr>
        <w:t xml:space="preserve">многодетные семей, имеющие трех и более одновременно рожденных после 1 января 2012 года детей, не вступивших в зарегистрированный брак и совместно проживающих (зарегистрированных) с родителями (постановление Кабинета Министров Республики Башкортостан от 11.03.2002 г. № 68). </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317E3" w:rsidRPr="00E317E3" w:rsidRDefault="00E317E3" w:rsidP="00E317E3">
      <w:pPr>
        <w:widowControl w:val="0"/>
        <w:autoSpaceDE w:val="0"/>
        <w:autoSpaceDN w:val="0"/>
        <w:adjustRightInd w:val="0"/>
        <w:spacing w:after="0" w:line="240" w:lineRule="auto"/>
        <w:ind w:firstLine="709"/>
        <w:jc w:val="center"/>
        <w:outlineLvl w:val="2"/>
        <w:rPr>
          <w:rFonts w:eastAsia="Calibri"/>
          <w:b/>
          <w:lang w:eastAsia="ru-RU"/>
        </w:rPr>
      </w:pPr>
    </w:p>
    <w:p w:rsidR="00E317E3" w:rsidRPr="00E317E3" w:rsidRDefault="00E317E3" w:rsidP="00E317E3">
      <w:pPr>
        <w:widowControl w:val="0"/>
        <w:autoSpaceDE w:val="0"/>
        <w:autoSpaceDN w:val="0"/>
        <w:adjustRightInd w:val="0"/>
        <w:spacing w:after="0" w:line="240" w:lineRule="auto"/>
        <w:ind w:firstLine="709"/>
        <w:jc w:val="center"/>
        <w:outlineLvl w:val="2"/>
        <w:rPr>
          <w:rFonts w:eastAsia="Calibri"/>
          <w:b/>
          <w:lang w:eastAsia="ru-RU"/>
        </w:rPr>
      </w:pPr>
      <w:r w:rsidRPr="00E317E3">
        <w:rPr>
          <w:rFonts w:eastAsia="Calibri"/>
          <w:b/>
          <w:lang w:eastAsia="ru-RU"/>
        </w:rPr>
        <w:t>Требования к порядку информирования о предоставлении муниципальной услуги</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1.4. Справочная информация: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 о месте нахождения и графике работы </w:t>
      </w:r>
      <w:r w:rsidRPr="00E317E3">
        <w:rPr>
          <w:rFonts w:eastAsia="Calibri"/>
          <w:lang w:eastAsia="ru-RU"/>
        </w:rPr>
        <w:t xml:space="preserve">Администрации </w:t>
      </w:r>
      <w:r w:rsidRPr="00E317E3">
        <w:rPr>
          <w:rFonts w:eastAsia="Times New Roman"/>
          <w:lang w:eastAsia="ru-RU"/>
        </w:rPr>
        <w:t xml:space="preserve">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Times New Roman"/>
          <w:lang w:eastAsia="ru-RU"/>
        </w:rPr>
        <w:t xml:space="preserve"> </w:t>
      </w:r>
      <w:r w:rsidRPr="00E317E3">
        <w:rPr>
          <w:rFonts w:eastAsia="Times New Roman"/>
          <w:lang w:eastAsia="ru-RU"/>
        </w:rPr>
        <w:t>сельсовет муниципального района Аскинский район Республики Башкортостан</w:t>
      </w:r>
      <w:r w:rsidRPr="00E317E3">
        <w:rPr>
          <w:rFonts w:eastAsia="Calibri"/>
          <w:lang w:eastAsia="ru-RU"/>
        </w:rPr>
        <w:t>, предоставляющего муниципальную услугу,</w:t>
      </w:r>
      <w:r w:rsidRPr="00E317E3">
        <w:rPr>
          <w:rFonts w:eastAsia="Times New Roman"/>
          <w:lang w:eastAsia="ru-RU"/>
        </w:rPr>
        <w:t xml:space="preserve"> (далее </w:t>
      </w:r>
      <w:r w:rsidRPr="00E317E3">
        <w:rPr>
          <w:rFonts w:eastAsia="Calibri"/>
          <w:lang w:eastAsia="ru-RU"/>
        </w:rPr>
        <w:t>–</w:t>
      </w:r>
      <w:r w:rsidRPr="00E317E3">
        <w:rPr>
          <w:rFonts w:eastAsia="Times New Roman"/>
          <w:lang w:eastAsia="ru-RU"/>
        </w:rPr>
        <w:t xml:space="preserve"> </w:t>
      </w:r>
      <w:r w:rsidRPr="00E317E3">
        <w:rPr>
          <w:rFonts w:eastAsia="Calibri"/>
          <w:lang w:eastAsia="ru-RU"/>
        </w:rPr>
        <w:t>Администрация</w:t>
      </w:r>
      <w:r w:rsidRPr="00E317E3">
        <w:rPr>
          <w:rFonts w:eastAsia="Times New Roman"/>
          <w:lang w:eastAsia="ru-RU"/>
        </w:rPr>
        <w:t xml:space="preserve">) многофункциональный центр);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w:t>
      </w:r>
    </w:p>
    <w:p w:rsidR="00E317E3" w:rsidRPr="00E317E3" w:rsidRDefault="00E317E3" w:rsidP="00E317E3">
      <w:pPr>
        <w:widowControl w:val="0"/>
        <w:numPr>
          <w:ilvl w:val="2"/>
          <w:numId w:val="3"/>
        </w:numPr>
        <w:tabs>
          <w:tab w:val="left" w:pos="851"/>
          <w:tab w:val="left" w:pos="1134"/>
        </w:tabs>
        <w:spacing w:after="0" w:line="240" w:lineRule="auto"/>
        <w:ind w:left="2544" w:firstLine="709"/>
        <w:contextualSpacing/>
        <w:jc w:val="both"/>
        <w:rPr>
          <w:rFonts w:eastAsia="Times New Roman"/>
          <w:lang w:eastAsia="ru-RU"/>
        </w:rPr>
      </w:pPr>
      <w:r w:rsidRPr="00E317E3">
        <w:rPr>
          <w:rFonts w:eastAsia="Times New Roman"/>
          <w:lang w:eastAsia="ru-RU"/>
        </w:rPr>
        <w:t xml:space="preserve">справочные телефоны структурных </w:t>
      </w:r>
      <w:r w:rsidRPr="00E317E3">
        <w:rPr>
          <w:rFonts w:eastAsia="Times New Roman"/>
          <w:lang w:eastAsia="ru-RU"/>
        </w:rPr>
        <w:lastRenderedPageBreak/>
        <w:t xml:space="preserve">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E317E3" w:rsidRPr="00E317E3" w:rsidRDefault="00E317E3" w:rsidP="00E317E3">
      <w:pPr>
        <w:widowControl w:val="0"/>
        <w:numPr>
          <w:ilvl w:val="2"/>
          <w:numId w:val="3"/>
        </w:numPr>
        <w:tabs>
          <w:tab w:val="left" w:pos="851"/>
          <w:tab w:val="left" w:pos="1134"/>
        </w:tabs>
        <w:spacing w:after="0" w:line="240" w:lineRule="auto"/>
        <w:ind w:left="2544" w:firstLine="709"/>
        <w:contextualSpacing/>
        <w:jc w:val="both"/>
        <w:rPr>
          <w:rFonts w:eastAsia="Times New Roman"/>
          <w:lang w:eastAsia="ru-RU"/>
        </w:rPr>
      </w:pPr>
      <w:r w:rsidRPr="00E317E3">
        <w:rPr>
          <w:rFonts w:eastAsia="Times New Roman"/>
          <w:lang w:eastAsia="ru-RU"/>
        </w:rPr>
        <w:t>адреса электронной почты и (или) формы обратной связи Администрации, предоставляющего муниципальную услугу, размещенных на официальном сайте Администрации в информационно-телекоммуникационной сети «Интернет» (далее – официальный сайт Администрации,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1.5. Информирование о порядке предоставления муниципальной услуги осуществляется:</w:t>
      </w:r>
    </w:p>
    <w:p w:rsidR="00E317E3" w:rsidRPr="00E317E3" w:rsidRDefault="00E317E3" w:rsidP="00E317E3">
      <w:pPr>
        <w:widowControl w:val="0"/>
        <w:numPr>
          <w:ilvl w:val="2"/>
          <w:numId w:val="3"/>
        </w:numPr>
        <w:tabs>
          <w:tab w:val="left" w:pos="851"/>
          <w:tab w:val="left" w:pos="1134"/>
        </w:tabs>
        <w:spacing w:after="0" w:line="240" w:lineRule="auto"/>
        <w:ind w:left="2544" w:firstLine="709"/>
        <w:contextualSpacing/>
        <w:jc w:val="both"/>
        <w:rPr>
          <w:rFonts w:eastAsia="Times New Roman"/>
          <w:lang w:eastAsia="ru-RU"/>
        </w:rPr>
      </w:pPr>
      <w:r w:rsidRPr="00E317E3">
        <w:rPr>
          <w:rFonts w:eastAsia="Times New Roman"/>
          <w:lang w:eastAsia="ru-RU"/>
        </w:rPr>
        <w:t xml:space="preserve">непосредственно при личном приеме заявителя в </w:t>
      </w:r>
      <w:r w:rsidRPr="00E317E3">
        <w:rPr>
          <w:rFonts w:eastAsia="Calibri"/>
          <w:lang w:eastAsia="ru-RU"/>
        </w:rPr>
        <w:t xml:space="preserve">Администрации 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Calibri"/>
          <w:lang w:eastAsia="ru-RU"/>
        </w:rPr>
        <w:t xml:space="preserve"> </w:t>
      </w:r>
      <w:r w:rsidRPr="00E317E3">
        <w:rPr>
          <w:rFonts w:eastAsia="Calibri"/>
          <w:lang w:eastAsia="ru-RU"/>
        </w:rPr>
        <w:t>сельсовет</w:t>
      </w:r>
      <w:r w:rsidRPr="00E317E3">
        <w:rPr>
          <w:rFonts w:eastAsia="Times New Roman"/>
          <w:lang w:eastAsia="ru-RU"/>
        </w:rPr>
        <w:t xml:space="preserve"> или многофункциональном центре предоставления государственных и муниципальных услуг (далее </w:t>
      </w:r>
      <w:r w:rsidRPr="00E317E3">
        <w:rPr>
          <w:rFonts w:eastAsia="Calibri"/>
          <w:lang w:eastAsia="ru-RU"/>
        </w:rPr>
        <w:t>соответственно –</w:t>
      </w:r>
      <w:r w:rsidRPr="00E317E3">
        <w:rPr>
          <w:rFonts w:eastAsia="Times New Roman"/>
          <w:lang w:eastAsia="ru-RU"/>
        </w:rPr>
        <w:t xml:space="preserve"> </w:t>
      </w:r>
      <w:r w:rsidRPr="00E317E3">
        <w:rPr>
          <w:rFonts w:eastAsia="Calibri"/>
          <w:lang w:eastAsia="ru-RU"/>
        </w:rPr>
        <w:t xml:space="preserve">Администрация, </w:t>
      </w:r>
      <w:r w:rsidRPr="00E317E3">
        <w:rPr>
          <w:rFonts w:eastAsia="Times New Roman"/>
          <w:lang w:eastAsia="ru-RU"/>
        </w:rPr>
        <w:t xml:space="preserve"> многофункциональный центр);</w:t>
      </w:r>
    </w:p>
    <w:p w:rsidR="00E317E3" w:rsidRPr="00E317E3" w:rsidRDefault="00E317E3" w:rsidP="00E317E3">
      <w:pPr>
        <w:widowControl w:val="0"/>
        <w:numPr>
          <w:ilvl w:val="2"/>
          <w:numId w:val="3"/>
        </w:numPr>
        <w:tabs>
          <w:tab w:val="left" w:pos="851"/>
          <w:tab w:val="left" w:pos="1134"/>
        </w:tabs>
        <w:spacing w:after="0" w:line="240" w:lineRule="auto"/>
        <w:ind w:left="2544" w:firstLine="709"/>
        <w:contextualSpacing/>
        <w:jc w:val="both"/>
        <w:rPr>
          <w:rFonts w:eastAsia="Times New Roman"/>
          <w:lang w:eastAsia="ru-RU"/>
        </w:rPr>
      </w:pPr>
      <w:r w:rsidRPr="00E317E3">
        <w:rPr>
          <w:rFonts w:eastAsia="Times New Roman"/>
          <w:lang w:eastAsia="ru-RU"/>
        </w:rPr>
        <w:t>по телефону в Администрации  или многофункциональном центре;</w:t>
      </w:r>
    </w:p>
    <w:p w:rsidR="00E317E3" w:rsidRPr="00E317E3" w:rsidRDefault="00E317E3" w:rsidP="00E317E3">
      <w:pPr>
        <w:widowControl w:val="0"/>
        <w:numPr>
          <w:ilvl w:val="2"/>
          <w:numId w:val="3"/>
        </w:numPr>
        <w:tabs>
          <w:tab w:val="left" w:pos="851"/>
          <w:tab w:val="left" w:pos="1134"/>
        </w:tabs>
        <w:spacing w:after="0" w:line="240" w:lineRule="auto"/>
        <w:ind w:left="2544" w:firstLine="709"/>
        <w:contextualSpacing/>
        <w:jc w:val="both"/>
        <w:rPr>
          <w:rFonts w:eastAsia="Times New Roman"/>
          <w:lang w:eastAsia="ru-RU"/>
        </w:rPr>
      </w:pPr>
      <w:r w:rsidRPr="00E317E3">
        <w:rPr>
          <w:rFonts w:eastAsia="Times New Roman"/>
          <w:lang w:eastAsia="ru-RU"/>
        </w:rPr>
        <w:t>письменно, в том числе посредством электронной почты, факсимильной связи;</w:t>
      </w:r>
    </w:p>
    <w:p w:rsidR="00E317E3" w:rsidRPr="00E317E3" w:rsidRDefault="00E317E3" w:rsidP="00E317E3">
      <w:pPr>
        <w:widowControl w:val="0"/>
        <w:numPr>
          <w:ilvl w:val="2"/>
          <w:numId w:val="3"/>
        </w:numPr>
        <w:tabs>
          <w:tab w:val="left" w:pos="851"/>
          <w:tab w:val="left" w:pos="1134"/>
        </w:tabs>
        <w:spacing w:after="0" w:line="240" w:lineRule="auto"/>
        <w:ind w:left="2544" w:firstLine="709"/>
        <w:contextualSpacing/>
        <w:jc w:val="both"/>
        <w:rPr>
          <w:rFonts w:eastAsia="Times New Roman"/>
          <w:lang w:eastAsia="ru-RU"/>
        </w:rPr>
      </w:pPr>
      <w:r w:rsidRPr="00E317E3">
        <w:rPr>
          <w:rFonts w:eastAsia="Times New Roman"/>
          <w:lang w:eastAsia="ru-RU"/>
        </w:rPr>
        <w:t>посредством размещения в открытой и доступной форме информации:</w:t>
      </w:r>
    </w:p>
    <w:p w:rsidR="00E317E3" w:rsidRPr="00E317E3" w:rsidRDefault="00E317E3" w:rsidP="00E317E3">
      <w:pPr>
        <w:widowControl w:val="0"/>
        <w:tabs>
          <w:tab w:val="left" w:pos="851"/>
          <w:tab w:val="left" w:pos="1134"/>
        </w:tabs>
        <w:spacing w:after="0" w:line="240" w:lineRule="auto"/>
        <w:ind w:firstLine="709"/>
        <w:contextualSpacing/>
        <w:jc w:val="both"/>
        <w:rPr>
          <w:rFonts w:eastAsia="Times New Roman"/>
          <w:lang w:eastAsia="ru-RU"/>
        </w:rPr>
      </w:pPr>
      <w:r w:rsidRPr="00E317E3">
        <w:rPr>
          <w:rFonts w:eastAsia="Times New Roman"/>
          <w:lang w:eastAsia="ru-RU"/>
        </w:rPr>
        <w:t>на РГПУ (www.gosuslugi.bashkortostan.ru);</w:t>
      </w:r>
    </w:p>
    <w:p w:rsidR="00E317E3" w:rsidRPr="00F9725C" w:rsidRDefault="00E317E3" w:rsidP="00E317E3">
      <w:pPr>
        <w:widowControl w:val="0"/>
        <w:tabs>
          <w:tab w:val="left" w:pos="851"/>
          <w:tab w:val="left" w:pos="1134"/>
        </w:tabs>
        <w:spacing w:after="0" w:line="240" w:lineRule="auto"/>
        <w:ind w:firstLine="709"/>
        <w:contextualSpacing/>
        <w:jc w:val="both"/>
        <w:rPr>
          <w:rFonts w:eastAsia="Times New Roman"/>
          <w:lang w:eastAsia="ru-RU"/>
        </w:rPr>
      </w:pPr>
      <w:r w:rsidRPr="00E317E3">
        <w:rPr>
          <w:rFonts w:eastAsia="Times New Roman"/>
          <w:lang w:eastAsia="ru-RU"/>
        </w:rPr>
        <w:t xml:space="preserve">на официальном сайте Администрации,  по адресу: </w:t>
      </w:r>
      <w:hyperlink r:id="rId20" w:history="1">
        <w:r w:rsidR="00F9725C" w:rsidRPr="006F24DF">
          <w:rPr>
            <w:rStyle w:val="a4"/>
            <w:rFonts w:eastAsia="Times New Roman"/>
            <w:lang w:val="en-US" w:eastAsia="ru-RU"/>
          </w:rPr>
          <w:t>www</w:t>
        </w:r>
        <w:r w:rsidR="00F9725C" w:rsidRPr="006F24DF">
          <w:rPr>
            <w:rStyle w:val="a4"/>
            <w:rFonts w:eastAsia="Times New Roman"/>
            <w:lang w:eastAsia="ru-RU"/>
          </w:rPr>
          <w:t>.</w:t>
        </w:r>
        <w:r w:rsidR="00F9725C" w:rsidRPr="006F24DF">
          <w:rPr>
            <w:rStyle w:val="a4"/>
            <w:rFonts w:eastAsia="Times New Roman"/>
            <w:lang w:val="en-US" w:eastAsia="ru-RU"/>
          </w:rPr>
          <w:t>kshlau</w:t>
        </w:r>
        <w:r w:rsidR="00F9725C" w:rsidRPr="006F24DF">
          <w:rPr>
            <w:rStyle w:val="a4"/>
            <w:rFonts w:eastAsia="Times New Roman"/>
            <w:lang w:eastAsia="ru-RU"/>
          </w:rPr>
          <w:t>-</w:t>
        </w:r>
        <w:r w:rsidR="00F9725C" w:rsidRPr="006F24DF">
          <w:rPr>
            <w:rStyle w:val="a4"/>
            <w:rFonts w:eastAsia="Times New Roman"/>
            <w:lang w:val="en-US" w:eastAsia="ru-RU"/>
          </w:rPr>
          <w:t>elga</w:t>
        </w:r>
        <w:r w:rsidR="00F9725C" w:rsidRPr="006F24DF">
          <w:rPr>
            <w:rStyle w:val="a4"/>
            <w:rFonts w:eastAsia="Times New Roman"/>
            <w:lang w:eastAsia="ru-RU"/>
          </w:rPr>
          <w:t>04</w:t>
        </w:r>
        <w:r w:rsidR="00F9725C" w:rsidRPr="006F24DF">
          <w:rPr>
            <w:rStyle w:val="a4"/>
            <w:rFonts w:eastAsia="Times New Roman"/>
            <w:lang w:val="en-US" w:eastAsia="ru-RU"/>
          </w:rPr>
          <w:t>sp</w:t>
        </w:r>
        <w:r w:rsidR="00F9725C" w:rsidRPr="006F24DF">
          <w:rPr>
            <w:rStyle w:val="a4"/>
            <w:rFonts w:eastAsia="Times New Roman"/>
            <w:lang w:eastAsia="ru-RU"/>
          </w:rPr>
          <w:t>.</w:t>
        </w:r>
        <w:r w:rsidR="00F9725C" w:rsidRPr="006F24DF">
          <w:rPr>
            <w:rStyle w:val="a4"/>
            <w:rFonts w:eastAsia="Times New Roman"/>
            <w:lang w:val="en-US" w:eastAsia="ru-RU"/>
          </w:rPr>
          <w:t>ru</w:t>
        </w:r>
      </w:hyperlink>
      <w:r w:rsidRPr="00E317E3">
        <w:rPr>
          <w:rFonts w:eastAsia="Times New Roman"/>
          <w:lang w:eastAsia="ru-RU"/>
        </w:rPr>
        <w:t>;</w:t>
      </w:r>
      <w:r w:rsidR="00F9725C" w:rsidRPr="00F9725C">
        <w:rPr>
          <w:rFonts w:eastAsia="Times New Roman"/>
          <w:lang w:eastAsia="ru-RU"/>
        </w:rPr>
        <w:t xml:space="preserve"> </w:t>
      </w:r>
    </w:p>
    <w:p w:rsidR="00E317E3" w:rsidRPr="00E317E3" w:rsidRDefault="00E317E3" w:rsidP="00E317E3">
      <w:pPr>
        <w:widowControl w:val="0"/>
        <w:numPr>
          <w:ilvl w:val="2"/>
          <w:numId w:val="3"/>
        </w:numPr>
        <w:tabs>
          <w:tab w:val="left" w:pos="851"/>
          <w:tab w:val="left" w:pos="1134"/>
        </w:tabs>
        <w:spacing w:after="0" w:line="240" w:lineRule="auto"/>
        <w:ind w:left="2544" w:firstLine="709"/>
        <w:contextualSpacing/>
        <w:jc w:val="both"/>
        <w:rPr>
          <w:rFonts w:eastAsia="Times New Roman"/>
          <w:lang w:eastAsia="ru-RU"/>
        </w:rPr>
      </w:pPr>
      <w:r w:rsidRPr="00E317E3">
        <w:rPr>
          <w:rFonts w:eastAsia="Times New Roman"/>
          <w:lang w:eastAsia="ru-RU"/>
        </w:rPr>
        <w:t>посредством размещения информации на информационных стендах Администрации или многофункционального центра.</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Информирование о порядке предоставления муниципальной услуги осуществляется бесплатно.</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1.4.1. Информирование осуществляется по вопросам, касающимся: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способов подачи заявления о предоставлении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адресов Администрации   и многофункциональных центров, обращение в которые необходимо для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lastRenderedPageBreak/>
        <w:t xml:space="preserve">справочной информации о месте нахождения и графике работы Администрации ; </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документов, необходимых для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порядка и сроков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 вопросам предоставления услуг,  которые являются необходимыми и обязательными для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Получение информации по вопросам предоставления муниципальной услуги и услуг, которые являются необходимыми и обязательными для представления муниципальной услуги, осуществляется бесплатно.</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Если специалист Администрации не может самостоятельно дать ответ, телефонный звонок</w:t>
      </w:r>
      <w:r w:rsidRPr="00E317E3">
        <w:rPr>
          <w:rFonts w:eastAsia="Times New Roman"/>
          <w:i/>
          <w:lang w:eastAsia="ru-RU"/>
        </w:rPr>
        <w:t xml:space="preserve"> </w:t>
      </w:r>
      <w:r w:rsidRPr="00E317E3">
        <w:rPr>
          <w:rFonts w:eastAsia="Times New Roman"/>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 xml:space="preserve">изложить обращение в письменной форме; </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назначить другое время для консультаций;</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Продолжительность информирования по телефону не должна превышать 10 минут.</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Информирование осуществляется в соответствии с графиком приема граждан.</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1.8. По письменному обращению специалист Администрации, (Уполномоченного органа), ответственный за предоставление </w:t>
      </w:r>
      <w:r w:rsidRPr="00E317E3">
        <w:rPr>
          <w:rFonts w:eastAsia="Times New Roman"/>
          <w:lang w:eastAsia="ru-RU"/>
        </w:rPr>
        <w:lastRenderedPageBreak/>
        <w:t xml:space="preserve">муниципальной услуги, подробно в письменной форме разъясняет гражданину сведения по вопросам, указанным в </w:t>
      </w:r>
      <w:hyperlink w:anchor="Par84" w:history="1">
        <w:r w:rsidRPr="00E317E3">
          <w:rPr>
            <w:rFonts w:eastAsia="Times New Roman"/>
            <w:lang w:eastAsia="ru-RU"/>
          </w:rPr>
          <w:t>пункте</w:t>
        </w:r>
      </w:hyperlink>
      <w:r w:rsidRPr="00E317E3">
        <w:rPr>
          <w:rFonts w:eastAsia="Times New Roman"/>
          <w:lang w:eastAsia="ru-RU"/>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1.9.  На РПГУ размещается следующая информация:</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наименование (в том числе краткое)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наименование органа (организации), предоставляющего муниципальную услугу;</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наименования органов власти и организаций, участвующих в предоставлении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способы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описание результата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категория заявителей, которым предоставляется муниципальная услуга;</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справочная информация об Администрации , иных органах местного самоуправления, учреждениях (организациях)), в которых можно получить информацию о правилах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срок, в течение которого заявление о предоставлении муниципальной услуги должно быть зарегистрировано;</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максимальный срок ожидания в очереди при подаче заявления о предоставлении муниципальной услуги лично;</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 xml:space="preserve">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w:t>
      </w:r>
      <w:r w:rsidRPr="00E317E3">
        <w:rPr>
          <w:rFonts w:eastAsia="Times New Roman"/>
          <w:lang w:eastAsia="ru-RU"/>
        </w:rPr>
        <w:lastRenderedPageBreak/>
        <w:t>с указанием услуг, в результате предоставления которых могут быть получены такие документы;</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показатели доступности и качества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информация о внутриведомственных и межведомственных административных процедурах, подлежащих выполнению Администрацией , в том числе информация о промежуточных и окончательных сроках таких административных процедур;</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lastRenderedPageBreak/>
        <w:t>1.10. На официальном сайте Администрации наряду со сведениями, указанными в пункте 1.9 Административного регламента, размещаются: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порядок и способы подачи заявления о предоставлении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порядок и способы предварительной записи на подачу заявления о предоставлении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информация по вопросам предоставления услуг, которые являются необходимыми и обязательными для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17E3" w:rsidRPr="00E317E3" w:rsidRDefault="00E317E3" w:rsidP="00E317E3">
      <w:pPr>
        <w:autoSpaceDE w:val="0"/>
        <w:autoSpaceDN w:val="0"/>
        <w:adjustRightInd w:val="0"/>
        <w:spacing w:after="0" w:line="240" w:lineRule="auto"/>
        <w:jc w:val="both"/>
        <w:rPr>
          <w:rFonts w:eastAsia="Times New Roman"/>
          <w:lang w:eastAsia="ru-RU"/>
        </w:rPr>
      </w:pPr>
      <w:r w:rsidRPr="00E317E3">
        <w:rPr>
          <w:rFonts w:eastAsia="Times New Roman"/>
          <w:lang w:eastAsia="ru-RU"/>
        </w:rPr>
        <w:t xml:space="preserve">         1.11. На информационных стендах Администрации подлежит размещению информация:</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адреса официального сайта, а также электронной почты и (или) формы обратной связи Администрации;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сроки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образцы заполнения заявления и приложений к заявлениям;</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исчерпывающий перечень документов, необходимых для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исчерпывающий перечень оснований для отказа в приеме документов, необходимых для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исчерпывающий перечень оснований для приостановления или отказа в предоставлении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порядок и способы подачи заявления о предоставлении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размеры государственной пошлины за предоставление муниципальной услуги. Банковские реквизиты для уплаты государственной пошлины (при необходимости);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порядок и способы получения разъяснений по порядку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порядок записи на личный прием к должностным лицам;</w:t>
      </w:r>
    </w:p>
    <w:p w:rsidR="00E317E3" w:rsidRPr="00E317E3" w:rsidRDefault="00E317E3" w:rsidP="00E317E3">
      <w:pPr>
        <w:numPr>
          <w:ilvl w:val="0"/>
          <w:numId w:val="1"/>
        </w:numPr>
        <w:autoSpaceDE w:val="0"/>
        <w:autoSpaceDN w:val="0"/>
        <w:adjustRightInd w:val="0"/>
        <w:spacing w:after="0" w:line="240" w:lineRule="auto"/>
        <w:ind w:firstLine="709"/>
        <w:contextualSpacing/>
        <w:jc w:val="both"/>
        <w:rPr>
          <w:rFonts w:eastAsia="Times New Roman"/>
          <w:lang w:eastAsia="ru-RU"/>
        </w:rPr>
      </w:pPr>
      <w:r w:rsidRPr="00E317E3">
        <w:rPr>
          <w:rFonts w:eastAsia="Times New Roman"/>
          <w:lang w:eastAsia="ru-RU"/>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E317E3" w:rsidRPr="00E317E3" w:rsidRDefault="00E317E3" w:rsidP="00E317E3">
      <w:pPr>
        <w:widowControl w:val="0"/>
        <w:tabs>
          <w:tab w:val="left" w:pos="567"/>
        </w:tabs>
        <w:spacing w:after="0" w:line="240" w:lineRule="auto"/>
        <w:ind w:firstLine="709"/>
        <w:contextualSpacing/>
        <w:jc w:val="center"/>
        <w:rPr>
          <w:rFonts w:eastAsia="Times New Roman"/>
          <w:b/>
          <w:lang w:eastAsia="ru-RU"/>
        </w:rPr>
      </w:pPr>
    </w:p>
    <w:p w:rsidR="00E317E3" w:rsidRPr="00E317E3" w:rsidRDefault="00E317E3" w:rsidP="00E317E3">
      <w:pPr>
        <w:widowControl w:val="0"/>
        <w:tabs>
          <w:tab w:val="left" w:pos="567"/>
        </w:tabs>
        <w:spacing w:after="0" w:line="240" w:lineRule="auto"/>
        <w:ind w:firstLine="709"/>
        <w:contextualSpacing/>
        <w:jc w:val="center"/>
        <w:rPr>
          <w:rFonts w:eastAsia="Times New Roman"/>
          <w:b/>
          <w:lang w:eastAsia="ru-RU"/>
        </w:rPr>
      </w:pPr>
      <w:r w:rsidRPr="00E317E3">
        <w:rPr>
          <w:rFonts w:eastAsia="Times New Roman"/>
          <w:b/>
          <w:lang w:eastAsia="ru-RU"/>
        </w:rPr>
        <w:t>II. Стандарт предоставления муниципальной услуги</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p>
    <w:p w:rsidR="00E317E3" w:rsidRPr="00E317E3" w:rsidRDefault="00E317E3" w:rsidP="00E317E3">
      <w:pPr>
        <w:widowControl w:val="0"/>
        <w:autoSpaceDE w:val="0"/>
        <w:autoSpaceDN w:val="0"/>
        <w:adjustRightInd w:val="0"/>
        <w:spacing w:after="0" w:line="240" w:lineRule="auto"/>
        <w:ind w:firstLine="709"/>
        <w:jc w:val="center"/>
        <w:outlineLvl w:val="2"/>
        <w:rPr>
          <w:rFonts w:eastAsia="Calibri"/>
          <w:b/>
          <w:lang w:eastAsia="ru-RU"/>
        </w:rPr>
      </w:pPr>
      <w:r w:rsidRPr="00E317E3">
        <w:rPr>
          <w:rFonts w:eastAsia="Calibri"/>
          <w:b/>
          <w:lang w:eastAsia="ru-RU"/>
        </w:rPr>
        <w:t xml:space="preserve">Наименование </w:t>
      </w:r>
      <w:r w:rsidRPr="00E317E3">
        <w:rPr>
          <w:rFonts w:eastAsia="Times New Roman"/>
          <w:b/>
          <w:lang w:eastAsia="ru-RU"/>
        </w:rPr>
        <w:t>муниципальной</w:t>
      </w:r>
      <w:r w:rsidRPr="00E317E3">
        <w:rPr>
          <w:rFonts w:eastAsia="Calibri"/>
          <w:b/>
          <w:lang w:eastAsia="ru-RU"/>
        </w:rPr>
        <w:t xml:space="preserve"> услуги</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2.1 Принятие граждан на учет в качестве нуждающихся в жилых помещениях.</w:t>
      </w:r>
    </w:p>
    <w:p w:rsidR="00E317E3" w:rsidRPr="00E317E3" w:rsidRDefault="00E317E3" w:rsidP="00E317E3">
      <w:pPr>
        <w:widowControl w:val="0"/>
        <w:tabs>
          <w:tab w:val="left" w:pos="567"/>
        </w:tabs>
        <w:spacing w:after="0" w:line="240" w:lineRule="auto"/>
        <w:ind w:firstLine="709"/>
        <w:jc w:val="both"/>
        <w:rPr>
          <w:rFonts w:eastAsia="Times New Roman"/>
          <w:b/>
          <w:lang w:eastAsia="ru-RU"/>
        </w:rPr>
      </w:pPr>
    </w:p>
    <w:p w:rsidR="00E317E3" w:rsidRPr="00E317E3" w:rsidRDefault="00E317E3" w:rsidP="00E317E3">
      <w:pPr>
        <w:widowControl w:val="0"/>
        <w:tabs>
          <w:tab w:val="left" w:pos="567"/>
        </w:tabs>
        <w:spacing w:after="0" w:line="240" w:lineRule="auto"/>
        <w:ind w:firstLine="709"/>
        <w:contextualSpacing/>
        <w:jc w:val="center"/>
        <w:rPr>
          <w:rFonts w:eastAsia="Calibri"/>
          <w:b/>
          <w:lang w:eastAsia="ru-RU"/>
        </w:rPr>
      </w:pPr>
      <w:r w:rsidRPr="00E317E3">
        <w:rPr>
          <w:rFonts w:eastAsia="Calibri"/>
          <w:b/>
          <w:lang w:eastAsia="ru-RU"/>
        </w:rPr>
        <w:t>Наименование органа местного самоуправления (организации), предоставляющего(-щей) муниципальную услугу</w:t>
      </w:r>
    </w:p>
    <w:p w:rsidR="00E317E3" w:rsidRPr="00E317E3" w:rsidRDefault="00E317E3" w:rsidP="00E317E3">
      <w:pPr>
        <w:autoSpaceDE w:val="0"/>
        <w:autoSpaceDN w:val="0"/>
        <w:adjustRightInd w:val="0"/>
        <w:spacing w:after="0" w:line="240" w:lineRule="auto"/>
        <w:ind w:firstLine="709"/>
        <w:jc w:val="both"/>
        <w:rPr>
          <w:rFonts w:eastAsia="Calibri"/>
          <w:vertAlign w:val="superscript"/>
        </w:rPr>
      </w:pPr>
      <w:r w:rsidRPr="00E317E3">
        <w:rPr>
          <w:rFonts w:eastAsia="Times New Roman"/>
          <w:lang w:eastAsia="ru-RU"/>
        </w:rPr>
        <w:t xml:space="preserve">2.2. </w:t>
      </w:r>
      <w:r w:rsidRPr="00E317E3">
        <w:rPr>
          <w:rFonts w:eastAsia="Calibri"/>
        </w:rPr>
        <w:t xml:space="preserve">Муниципальная услуга предоставляется Администрацией 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Pr="00E317E3">
        <w:rPr>
          <w:rFonts w:eastAsia="Calibri"/>
        </w:rPr>
        <w:t xml:space="preserve"> </w:t>
      </w:r>
      <w:r w:rsidRPr="00E317E3">
        <w:rPr>
          <w:rFonts w:eastAsia="Calibri"/>
        </w:rPr>
        <w:t>сельсовет муниципального района Аскинский район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Times New Roman"/>
          <w:lang w:eastAsia="ru-RU"/>
        </w:rPr>
        <w:t xml:space="preserve">2.3. </w:t>
      </w:r>
      <w:r w:rsidRPr="00E317E3">
        <w:rPr>
          <w:rFonts w:eastAsia="Calibri"/>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При предоставлении муниципальной услуги Администрация (Уполномоченный орган) взаимодействует с:</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Федеральной службой государственной регистрации, кадастра и картографии.</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 xml:space="preserve">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w:t>
      </w:r>
      <w:r w:rsidRPr="00E317E3">
        <w:rPr>
          <w:rFonts w:eastAsia="Calibri"/>
        </w:rPr>
        <w:lastRenderedPageBreak/>
        <w:t>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317E3" w:rsidRPr="00E317E3" w:rsidRDefault="00E317E3" w:rsidP="00E317E3">
      <w:pPr>
        <w:autoSpaceDE w:val="0"/>
        <w:autoSpaceDN w:val="0"/>
        <w:adjustRightInd w:val="0"/>
        <w:spacing w:after="0" w:line="240" w:lineRule="auto"/>
        <w:ind w:firstLine="709"/>
        <w:jc w:val="both"/>
        <w:rPr>
          <w:rFonts w:eastAsia="Calibri"/>
        </w:rPr>
      </w:pPr>
    </w:p>
    <w:p w:rsidR="00E317E3" w:rsidRPr="00E317E3" w:rsidRDefault="00E317E3" w:rsidP="00E317E3">
      <w:pPr>
        <w:widowControl w:val="0"/>
        <w:autoSpaceDE w:val="0"/>
        <w:autoSpaceDN w:val="0"/>
        <w:adjustRightInd w:val="0"/>
        <w:spacing w:after="0" w:line="240" w:lineRule="auto"/>
        <w:ind w:firstLine="709"/>
        <w:jc w:val="center"/>
        <w:outlineLvl w:val="2"/>
        <w:rPr>
          <w:rFonts w:eastAsia="Calibri"/>
          <w:b/>
          <w:lang w:eastAsia="ru-RU"/>
        </w:rPr>
      </w:pPr>
      <w:r w:rsidRPr="00E317E3">
        <w:rPr>
          <w:rFonts w:eastAsia="Calibri"/>
          <w:b/>
          <w:lang w:eastAsia="ru-RU"/>
        </w:rPr>
        <w:t xml:space="preserve">Описание результата предоставления </w:t>
      </w:r>
      <w:r w:rsidRPr="00E317E3">
        <w:rPr>
          <w:rFonts w:eastAsia="Times New Roman"/>
          <w:b/>
          <w:lang w:eastAsia="ru-RU"/>
        </w:rPr>
        <w:t>муниципальной</w:t>
      </w:r>
      <w:r w:rsidRPr="00E317E3">
        <w:rPr>
          <w:rFonts w:eastAsia="Calibri"/>
          <w:b/>
          <w:lang w:eastAsia="ru-RU"/>
        </w:rPr>
        <w:t xml:space="preserve"> услуги</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2.5. Результатом предоставления муниципальной услуги являются: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 решение о принятии гражданина на учет в качестве нуждающегося в жилом помещении.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мотивированный отказ в принятии на учет гражданина в качестве нуждающегося в жилом помещении.</w:t>
      </w:r>
    </w:p>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widowControl w:val="0"/>
        <w:autoSpaceDE w:val="0"/>
        <w:autoSpaceDN w:val="0"/>
        <w:adjustRightInd w:val="0"/>
        <w:spacing w:after="0" w:line="240" w:lineRule="auto"/>
        <w:ind w:firstLine="709"/>
        <w:jc w:val="center"/>
        <w:outlineLvl w:val="2"/>
        <w:rPr>
          <w:rFonts w:eastAsia="Calibri"/>
          <w:b/>
          <w:lang w:eastAsia="ru-RU"/>
        </w:rPr>
      </w:pPr>
      <w:r w:rsidRPr="00E317E3">
        <w:rPr>
          <w:rFonts w:eastAsia="Calibri"/>
          <w:b/>
          <w:lang w:eastAsia="ru-RU"/>
        </w:rPr>
        <w:t xml:space="preserve">Срок предоставления </w:t>
      </w:r>
      <w:r w:rsidRPr="00E317E3">
        <w:rPr>
          <w:rFonts w:eastAsia="Times New Roman"/>
          <w:b/>
          <w:bCs/>
          <w:lang w:eastAsia="ru-RU"/>
        </w:rPr>
        <w:t>муниципальной</w:t>
      </w:r>
      <w:r w:rsidRPr="00E317E3">
        <w:rPr>
          <w:rFonts w:eastAsia="Calibri"/>
          <w:b/>
          <w:lang w:eastAsia="ru-RU"/>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E317E3" w:rsidRPr="00E317E3" w:rsidRDefault="00E317E3" w:rsidP="00E317E3">
      <w:pPr>
        <w:widowControl w:val="0"/>
        <w:autoSpaceDE w:val="0"/>
        <w:autoSpaceDN w:val="0"/>
        <w:adjustRightInd w:val="0"/>
        <w:spacing w:after="0" w:line="240" w:lineRule="auto"/>
        <w:ind w:firstLine="709"/>
        <w:jc w:val="center"/>
        <w:outlineLvl w:val="2"/>
        <w:rPr>
          <w:rFonts w:eastAsia="Calibri"/>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2.6. Срок принятия решения о принятии гражданина на учет в качестве нуждающегося в жилом помещении либо принятия решения об отказе в принятии на учет гражданина в качестве нуждающегося в жилом помещении исчисляется со дня предоставления заявления в Администрацию . В том числе посредством почтового отправления, через многофункциональный центр либо в форме электронного документа с использованием РПГУ, и не должен превышать  30 рабочих дней.</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Датой представления заявления при личном обращении заявителя в Администрацию  считается день подачи заявления с приложением предусмотренных пунктом 2.8 Административного регламента надлежащим образом оформленных документов.</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Calibri"/>
        </w:rPr>
        <w:t xml:space="preserve">Датой предоставления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принятии на учет </w:t>
      </w:r>
      <w:r w:rsidRPr="00E317E3">
        <w:rPr>
          <w:rFonts w:eastAsia="Times New Roman"/>
          <w:lang w:eastAsia="ru-RU"/>
        </w:rPr>
        <w:t xml:space="preserve">в качестве нуждающегося в жилом помещении. </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 xml:space="preserve">Датой предоставления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пунктом 2.8 Административного регламента надлежащим образом оформленных документов. </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Датой предоставления заявления, направленного заявителем почтовым отправлением, считается дата поступления заявления в Администрацию с приложением предусмотренных пунктом 2.8 Административного регламента надлежащим образом оформленных документов.</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lastRenderedPageBreak/>
        <w:t>Датой предоставления заявления, направленного на официальную электронную почту Администрации считается дата поступления заявления в Администрацию с приложением предусмотренных пунктом 2.8 Административного регламента надлежащим образом оформленных документов.</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Направление заявителю уведомления о принятом решении осуществляется в течение 3 –х рабочих дней с момента принятия решения.</w:t>
      </w:r>
    </w:p>
    <w:p w:rsidR="00E317E3" w:rsidRPr="00E317E3" w:rsidRDefault="00E317E3" w:rsidP="00E317E3">
      <w:pPr>
        <w:autoSpaceDE w:val="0"/>
        <w:autoSpaceDN w:val="0"/>
        <w:adjustRightInd w:val="0"/>
        <w:spacing w:after="0" w:line="240" w:lineRule="auto"/>
        <w:ind w:firstLine="709"/>
        <w:jc w:val="both"/>
        <w:rPr>
          <w:rFonts w:eastAsia="Calibri"/>
        </w:rPr>
      </w:pPr>
    </w:p>
    <w:p w:rsidR="00E317E3" w:rsidRPr="00E317E3" w:rsidRDefault="00E317E3" w:rsidP="00E317E3">
      <w:pPr>
        <w:autoSpaceDE w:val="0"/>
        <w:autoSpaceDN w:val="0"/>
        <w:adjustRightInd w:val="0"/>
        <w:spacing w:after="0" w:line="240" w:lineRule="auto"/>
        <w:ind w:firstLine="709"/>
        <w:jc w:val="both"/>
        <w:rPr>
          <w:rFonts w:eastAsia="Calibri"/>
        </w:rPr>
      </w:pPr>
    </w:p>
    <w:p w:rsidR="00E317E3" w:rsidRPr="00E317E3" w:rsidRDefault="00E317E3" w:rsidP="00E317E3">
      <w:pPr>
        <w:autoSpaceDE w:val="0"/>
        <w:autoSpaceDN w:val="0"/>
        <w:adjustRightInd w:val="0"/>
        <w:spacing w:after="0" w:line="240" w:lineRule="auto"/>
        <w:ind w:firstLine="709"/>
        <w:jc w:val="both"/>
        <w:rPr>
          <w:rFonts w:eastAsia="Calibri"/>
        </w:rPr>
      </w:pPr>
    </w:p>
    <w:p w:rsidR="00E317E3" w:rsidRPr="00E317E3" w:rsidRDefault="00E317E3" w:rsidP="00E317E3">
      <w:pPr>
        <w:widowControl w:val="0"/>
        <w:autoSpaceDE w:val="0"/>
        <w:autoSpaceDN w:val="0"/>
        <w:adjustRightInd w:val="0"/>
        <w:spacing w:after="0" w:line="240" w:lineRule="auto"/>
        <w:jc w:val="center"/>
        <w:outlineLvl w:val="2"/>
        <w:rPr>
          <w:rFonts w:eastAsia="Calibri"/>
          <w:b/>
          <w:lang w:eastAsia="ru-RU"/>
        </w:rPr>
      </w:pPr>
      <w:r w:rsidRPr="00E317E3">
        <w:rPr>
          <w:rFonts w:eastAsia="Calibri"/>
          <w:b/>
          <w:lang w:eastAsia="ru-RU"/>
        </w:rPr>
        <w:t xml:space="preserve"> Нормативные правовые акты, регулирующие предоставление </w:t>
      </w:r>
      <w:r w:rsidRPr="00E317E3">
        <w:rPr>
          <w:rFonts w:eastAsia="Times New Roman"/>
          <w:b/>
          <w:bCs/>
          <w:lang w:eastAsia="ru-RU"/>
        </w:rPr>
        <w:t>муниципальной</w:t>
      </w:r>
      <w:r w:rsidRPr="00E317E3">
        <w:rPr>
          <w:rFonts w:eastAsia="Calibri"/>
          <w:b/>
          <w:lang w:eastAsia="ru-RU"/>
        </w:rPr>
        <w:t xml:space="preserve"> услуги</w:t>
      </w:r>
    </w:p>
    <w:p w:rsidR="00E317E3" w:rsidRPr="00E317E3" w:rsidRDefault="00E317E3" w:rsidP="00E317E3">
      <w:pPr>
        <w:widowControl w:val="0"/>
        <w:autoSpaceDE w:val="0"/>
        <w:autoSpaceDN w:val="0"/>
        <w:adjustRightInd w:val="0"/>
        <w:spacing w:after="0" w:line="240" w:lineRule="auto"/>
        <w:jc w:val="center"/>
        <w:outlineLvl w:val="2"/>
        <w:rPr>
          <w:rFonts w:eastAsia="Calibri"/>
          <w:b/>
          <w:lang w:eastAsia="ru-RU"/>
        </w:rPr>
      </w:pPr>
    </w:p>
    <w:p w:rsidR="00E317E3" w:rsidRPr="00E317E3" w:rsidRDefault="00E317E3" w:rsidP="00E317E3">
      <w:pPr>
        <w:autoSpaceDE w:val="0"/>
        <w:autoSpaceDN w:val="0"/>
        <w:adjustRightInd w:val="0"/>
        <w:spacing w:after="0" w:line="240" w:lineRule="auto"/>
        <w:ind w:firstLine="540"/>
        <w:jc w:val="both"/>
        <w:rPr>
          <w:rFonts w:eastAsia="Calibri"/>
        </w:rPr>
      </w:pPr>
      <w:r w:rsidRPr="00E317E3">
        <w:rPr>
          <w:rFonts w:eastAsia="Calibri"/>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E317E3" w:rsidRPr="00E317E3" w:rsidRDefault="00E317E3" w:rsidP="00E317E3">
      <w:pPr>
        <w:widowControl w:val="0"/>
        <w:spacing w:after="0" w:line="240" w:lineRule="auto"/>
        <w:contextualSpacing/>
        <w:jc w:val="both"/>
        <w:rPr>
          <w:rFonts w:eastAsia="Times New Roman"/>
          <w:lang w:eastAsia="ru-RU"/>
        </w:rPr>
      </w:pPr>
    </w:p>
    <w:p w:rsidR="00E317E3" w:rsidRPr="00E317E3" w:rsidRDefault="00E317E3" w:rsidP="00E317E3">
      <w:pPr>
        <w:widowControl w:val="0"/>
        <w:spacing w:after="0" w:line="240" w:lineRule="auto"/>
        <w:contextualSpacing/>
        <w:jc w:val="center"/>
        <w:rPr>
          <w:rFonts w:eastAsia="Times New Roman"/>
          <w:b/>
          <w:lang w:eastAsia="ru-RU"/>
        </w:rPr>
      </w:pPr>
      <w:r w:rsidRPr="00E317E3">
        <w:rPr>
          <w:rFonts w:eastAsia="Times New Roman"/>
          <w:b/>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317E3" w:rsidRPr="00E317E3" w:rsidRDefault="00E317E3" w:rsidP="00E317E3">
      <w:pPr>
        <w:widowControl w:val="0"/>
        <w:spacing w:after="0" w:line="240" w:lineRule="auto"/>
        <w:contextualSpacing/>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bCs/>
          <w:lang w:eastAsia="ru-RU"/>
        </w:rPr>
        <w:t xml:space="preserve">2.8. </w:t>
      </w:r>
      <w:r w:rsidRPr="00E317E3">
        <w:rPr>
          <w:rFonts w:eastAsia="Times New Roman"/>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2.8.1. Заявление по форме согласно приложению № 1 к настоящему Административному регламенту, поданное в адрес Администрации следующими способами: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1) в форме документа на бумажном носителе – посредством личного обращения в Администрацию ,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 путем заполнения формы запроса через «личный кабинет» РПГУ (далее – отправление в электронной форме);</w:t>
      </w:r>
    </w:p>
    <w:p w:rsidR="00E317E3" w:rsidRPr="00E317E3" w:rsidRDefault="00E317E3" w:rsidP="00E317E3">
      <w:pPr>
        <w:autoSpaceDE w:val="0"/>
        <w:autoSpaceDN w:val="0"/>
        <w:adjustRightInd w:val="0"/>
        <w:spacing w:after="0" w:line="240" w:lineRule="auto"/>
        <w:ind w:firstLine="709"/>
        <w:jc w:val="both"/>
        <w:rPr>
          <w:rFonts w:eastAsia="Times New Roman"/>
          <w:shd w:val="clear" w:color="auto" w:fill="FF0000"/>
          <w:lang w:eastAsia="ru-RU"/>
        </w:rPr>
      </w:pPr>
      <w:r w:rsidRPr="00E317E3">
        <w:rPr>
          <w:rFonts w:eastAsia="Times New Roman"/>
          <w:lang w:eastAsia="ru-RU"/>
        </w:rPr>
        <w:t xml:space="preserve">3) путем направления электронного документа на официальную электронную почту Администрации (далее – предоставление посредством электронной почты). </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lastRenderedPageBreak/>
        <w:t>В заявлении также указывается один из следующих способов предоставления результатов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виде бумажного документа, который заявитель получает непосредственно при  личном обращении в Администрации ;</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виде бумажного документа, который заявитель получает непосредственно при личном обращении в многофункциональном центре;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виде бумажного документа, который направляется заявителю посредством почтового обращения;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виде электронного документа, который направляется заявителю в «Личный кабинет» на РПГУ.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2.8.3. Документ, подтверждающий полномочия представителя, в случае обращения за получением муниципальной услуги представителя.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2.8.4. Документы, удостоверяющие личность каждого члена семьи Заявителя для лиц старше 14 лет и свидетельства о рождении для детей до 14 лет.</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2.8.5. Один из следующих документов, подтверждающих право пользования жилым помещением, занимаемым гражданином-заявителем и членами его семьи: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социального найма;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специализированного найма;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купли-продажи;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мены;</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свидетельство о праве на наследство;</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решение суда о признании права собственности (пользования) на жилое помещение;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аренды жилого помещения;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дарения;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о передаче имущества в собственность (договор приватизации);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безвозмездного пользования;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участия в долевом строительстве жилого помещения, акт приема-передачи жилого помещения;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договор найма (поднайма).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2.8.6. Справка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2.8.7. Документы, подтверждающие право граждан на внеочередное предоставление жилого помещения по договору социального найма (для </w:t>
      </w:r>
      <w:r w:rsidRPr="00E317E3">
        <w:rPr>
          <w:rFonts w:eastAsia="Times New Roman"/>
          <w:lang w:eastAsia="ru-RU"/>
        </w:rPr>
        <w:lastRenderedPageBreak/>
        <w:t>граждан, имеющих право на предоставление жилого помещения по договору социального найма вне очереди):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заключение врачебной комиссии о наличие хронического заболевания, включенного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2.8.8. Для граждан, относящихся к определенной федеральным законом, указом Президента Российской Федерации или законом Республики Башкортостан категории, помимо документов указанных в пунктах 2.8.1-2.8.7 Административного регламента, представляются документы, подтверждающие отнесение Заявителя к одной из категорий, определенных федеральными законами, указами Президента Российской Федерации или законами Республики Башкортостан, а именно:</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удостоверение, подтверждающее право на получение жилого помещения в соответствии с Законом РФ от 15.05.1991 года № 1244-1 «О социальной защите граждан, подвергшихся радиации вследствие катастрофы на Чернобыльской АЭС;</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удостоверение, подтверждающее отнесение гражданина к категориям граждан, имеющим право на получения жилья, в соответствии с Законом РФ от 12.01.1995 № 5-ФЗ «О ветеранах»;</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удостоверение вынужденного переселенца;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справка, подтверждающая факт прибытия в районы Крайнего Севера;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свидетельства о рождении детей.</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2.8.9. Решение суда об установлении факта проживания в жилом помещении для лиц, не имеющих регистрации по месту жительства.</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Times New Roman"/>
          <w:lang w:eastAsia="ru-RU"/>
        </w:rPr>
        <w:t xml:space="preserve">2.8.10. </w:t>
      </w:r>
      <w:r w:rsidRPr="00E317E3">
        <w:rPr>
          <w:rFonts w:eastAsia="Calibri"/>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2.8.11. Документы, указанные в пунктах 2.8.2-2.8.9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2.8.12 Документы, указанные в пунктах 2.8.2-2.8.9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E317E3" w:rsidRPr="00E317E3" w:rsidRDefault="00E317E3" w:rsidP="00E317E3">
      <w:pPr>
        <w:widowControl w:val="0"/>
        <w:autoSpaceDE w:val="0"/>
        <w:autoSpaceDN w:val="0"/>
        <w:adjustRightInd w:val="0"/>
        <w:spacing w:after="0" w:line="240" w:lineRule="auto"/>
        <w:ind w:left="142"/>
        <w:jc w:val="center"/>
        <w:outlineLvl w:val="2"/>
        <w:rPr>
          <w:rFonts w:eastAsia="Calibri"/>
          <w:b/>
          <w:lang w:eastAsia="ru-RU"/>
        </w:rPr>
      </w:pPr>
    </w:p>
    <w:p w:rsidR="00E317E3" w:rsidRPr="00E317E3" w:rsidRDefault="00E317E3" w:rsidP="00E317E3">
      <w:pPr>
        <w:widowControl w:val="0"/>
        <w:autoSpaceDE w:val="0"/>
        <w:autoSpaceDN w:val="0"/>
        <w:adjustRightInd w:val="0"/>
        <w:spacing w:after="0" w:line="240" w:lineRule="auto"/>
        <w:ind w:left="142"/>
        <w:jc w:val="center"/>
        <w:outlineLvl w:val="2"/>
        <w:rPr>
          <w:rFonts w:eastAsia="Times New Roman"/>
          <w:b/>
          <w:lang w:eastAsia="ru-RU"/>
        </w:rPr>
      </w:pPr>
      <w:r w:rsidRPr="00E317E3">
        <w:rPr>
          <w:rFonts w:eastAsia="Calibri"/>
          <w:b/>
          <w:lang w:eastAsia="ru-RU"/>
        </w:rPr>
        <w:t xml:space="preserve">Исчерпывающий перечень документов, необходимых в </w:t>
      </w:r>
      <w:r w:rsidRPr="00E317E3">
        <w:rPr>
          <w:rFonts w:eastAsia="Calibri"/>
          <w:b/>
          <w:lang w:eastAsia="ru-RU"/>
        </w:rPr>
        <w:lastRenderedPageBreak/>
        <w:t xml:space="preserve">соответствии с нормативными правовыми актами для предоставления муниципальной услуги, которые </w:t>
      </w:r>
      <w:r w:rsidRPr="00E317E3">
        <w:rPr>
          <w:rFonts w:eastAsia="Times New Roman"/>
          <w:b/>
          <w:lang w:eastAsia="ru-RU"/>
        </w:rPr>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2.10. Для предоставления муниципальной услуги заявитель вправе представить:</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2.10.1. Для принятия на учет в качестве нуждающихся в жилых помещениях, предоставляемых по договорам социального найма: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документ о гражданах, зарегистрированных в жилом помещении по месту жительства заявителя.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копию финансового лицевого счета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копию решения органа местного самоуправления о признании гражданина малоимущим.</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2.10.2. Для подтверждения права граждан на внеочередное предоставление жилого помещения по договору социального найма: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заключение межведомственной комиссии, образованной в соответствии с постановлением Правительства Российской Федерации от 28.01.2006 г. № 47, о признания помещения непригодным для проживания и неподлежащим ремонту или реконструкции.</w:t>
      </w:r>
    </w:p>
    <w:p w:rsidR="00E317E3" w:rsidRPr="00E317E3" w:rsidRDefault="00E317E3" w:rsidP="00E317E3">
      <w:pPr>
        <w:autoSpaceDE w:val="0"/>
        <w:autoSpaceDN w:val="0"/>
        <w:adjustRightInd w:val="0"/>
        <w:spacing w:after="0" w:line="240" w:lineRule="auto"/>
        <w:ind w:firstLine="709"/>
        <w:jc w:val="both"/>
        <w:rPr>
          <w:rFonts w:eastAsia="Times New Roman"/>
          <w:spacing w:val="-4"/>
          <w:lang w:eastAsia="ru-RU"/>
        </w:rPr>
      </w:pPr>
      <w:r w:rsidRPr="00E317E3">
        <w:rPr>
          <w:rFonts w:eastAsia="Times New Roman"/>
          <w:spacing w:val="-4"/>
          <w:lang w:eastAsia="ru-RU"/>
        </w:rPr>
        <w:t>2.11. 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spacing w:val="-4"/>
          <w:lang w:eastAsia="ru-RU"/>
        </w:rPr>
      </w:pPr>
    </w:p>
    <w:p w:rsidR="00E317E3" w:rsidRPr="00E317E3" w:rsidRDefault="00E317E3" w:rsidP="00E317E3">
      <w:pPr>
        <w:autoSpaceDE w:val="0"/>
        <w:autoSpaceDN w:val="0"/>
        <w:adjustRightInd w:val="0"/>
        <w:spacing w:after="0" w:line="240" w:lineRule="auto"/>
        <w:ind w:firstLine="709"/>
        <w:jc w:val="center"/>
        <w:rPr>
          <w:rFonts w:eastAsia="Times New Roman"/>
          <w:b/>
          <w:szCs w:val="24"/>
          <w:lang w:eastAsia="ru-RU"/>
        </w:rPr>
      </w:pPr>
      <w:r w:rsidRPr="00E317E3">
        <w:rPr>
          <w:rFonts w:eastAsia="Times New Roman"/>
          <w:b/>
          <w:szCs w:val="24"/>
          <w:lang w:eastAsia="ru-RU"/>
        </w:rPr>
        <w:t>Указание на запрет требовать от заявителя</w:t>
      </w:r>
    </w:p>
    <w:p w:rsidR="00E317E3" w:rsidRPr="00E317E3" w:rsidRDefault="00E317E3" w:rsidP="00E317E3">
      <w:pPr>
        <w:autoSpaceDE w:val="0"/>
        <w:autoSpaceDN w:val="0"/>
        <w:adjustRightInd w:val="0"/>
        <w:spacing w:after="0" w:line="240" w:lineRule="auto"/>
        <w:ind w:firstLine="709"/>
        <w:jc w:val="center"/>
        <w:rPr>
          <w:rFonts w:eastAsia="Times New Roman"/>
          <w:b/>
          <w:sz w:val="32"/>
          <w:lang w:eastAsia="ru-RU"/>
        </w:rPr>
      </w:pPr>
    </w:p>
    <w:p w:rsidR="00E317E3" w:rsidRPr="00E317E3" w:rsidRDefault="00E317E3" w:rsidP="00E317E3">
      <w:pPr>
        <w:widowControl w:val="0"/>
        <w:tabs>
          <w:tab w:val="left" w:pos="567"/>
        </w:tabs>
        <w:spacing w:after="0" w:line="240" w:lineRule="auto"/>
        <w:ind w:firstLine="709"/>
        <w:contextualSpacing/>
        <w:jc w:val="both"/>
        <w:rPr>
          <w:rFonts w:eastAsia="Calibri"/>
        </w:rPr>
      </w:pPr>
      <w:r w:rsidRPr="00E317E3">
        <w:rPr>
          <w:rFonts w:eastAsia="Calibri"/>
        </w:rPr>
        <w:t>2.12. При предоставлении муниципальной услуги запрещается требовать от заявителя:</w:t>
      </w:r>
    </w:p>
    <w:p w:rsidR="00E317E3" w:rsidRPr="00E317E3" w:rsidRDefault="00E317E3" w:rsidP="00E317E3">
      <w:pPr>
        <w:widowControl w:val="0"/>
        <w:tabs>
          <w:tab w:val="left" w:pos="567"/>
        </w:tabs>
        <w:spacing w:after="0" w:line="240" w:lineRule="auto"/>
        <w:ind w:firstLine="709"/>
        <w:contextualSpacing/>
        <w:jc w:val="both"/>
        <w:rPr>
          <w:rFonts w:eastAsia="Calibri"/>
        </w:rPr>
      </w:pPr>
      <w:r w:rsidRPr="00E317E3">
        <w:rPr>
          <w:rFonts w:eastAsia="Calibri"/>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17E3" w:rsidRPr="00E317E3" w:rsidRDefault="00E317E3" w:rsidP="00E317E3">
      <w:pPr>
        <w:widowControl w:val="0"/>
        <w:tabs>
          <w:tab w:val="left" w:pos="567"/>
        </w:tabs>
        <w:spacing w:after="0" w:line="240" w:lineRule="auto"/>
        <w:ind w:firstLine="709"/>
        <w:contextualSpacing/>
        <w:jc w:val="both"/>
        <w:rPr>
          <w:rFonts w:eastAsia="Calibri"/>
        </w:rPr>
      </w:pPr>
      <w:r w:rsidRPr="00E317E3">
        <w:rPr>
          <w:rFonts w:eastAsia="Calibri"/>
        </w:rPr>
        <w:t xml:space="preserve">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w:t>
      </w:r>
      <w:r w:rsidRPr="00E317E3">
        <w:rPr>
          <w:rFonts w:eastAsia="Calibri"/>
        </w:rPr>
        <w:lastRenderedPageBreak/>
        <w:t>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317E3" w:rsidRPr="00E317E3" w:rsidRDefault="00E317E3" w:rsidP="00E3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rPr>
      </w:pPr>
      <w:r w:rsidRPr="00E317E3">
        <w:rPr>
          <w:rFonts w:eastAsia="Calibri"/>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17E3" w:rsidRPr="00E317E3" w:rsidRDefault="00E317E3" w:rsidP="00E3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rPr>
      </w:pPr>
      <w:r w:rsidRPr="00E317E3">
        <w:rPr>
          <w:rFonts w:eastAsia="Calibri"/>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17E3" w:rsidRPr="00E317E3" w:rsidRDefault="00E317E3" w:rsidP="00E3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rPr>
      </w:pPr>
      <w:r w:rsidRPr="00E317E3">
        <w:rPr>
          <w:rFonts w:eastAsia="Calibri"/>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17E3" w:rsidRPr="00E317E3" w:rsidRDefault="00E317E3" w:rsidP="00E3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rPr>
      </w:pPr>
      <w:r w:rsidRPr="00E317E3">
        <w:rPr>
          <w:rFonts w:eastAsia="Calibri"/>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17E3" w:rsidRPr="00E317E3" w:rsidRDefault="00E317E3" w:rsidP="00E3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rPr>
      </w:pPr>
      <w:r w:rsidRPr="00E317E3">
        <w:rPr>
          <w:rFonts w:eastAsia="Calibri"/>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317E3" w:rsidRPr="00E317E3" w:rsidRDefault="00E317E3" w:rsidP="00E317E3">
      <w:pPr>
        <w:widowControl w:val="0"/>
        <w:autoSpaceDE w:val="0"/>
        <w:autoSpaceDN w:val="0"/>
        <w:adjustRightInd w:val="0"/>
        <w:spacing w:after="0" w:line="240" w:lineRule="auto"/>
        <w:ind w:firstLine="709"/>
        <w:jc w:val="both"/>
        <w:rPr>
          <w:rFonts w:eastAsia="Calibri"/>
        </w:rPr>
      </w:pPr>
      <w:r w:rsidRPr="00E317E3">
        <w:rPr>
          <w:rFonts w:eastAsia="Calibri"/>
        </w:rPr>
        <w:t>2.13. При предоставлении муниципальных услуг в электронной форме с использованием РПГУ запрещено:</w:t>
      </w:r>
    </w:p>
    <w:p w:rsidR="00E317E3" w:rsidRPr="00E317E3" w:rsidRDefault="00E317E3" w:rsidP="00E317E3">
      <w:pPr>
        <w:widowControl w:val="0"/>
        <w:autoSpaceDE w:val="0"/>
        <w:autoSpaceDN w:val="0"/>
        <w:adjustRightInd w:val="0"/>
        <w:spacing w:after="0" w:line="240" w:lineRule="auto"/>
        <w:ind w:firstLine="709"/>
        <w:jc w:val="both"/>
        <w:rPr>
          <w:rFonts w:eastAsia="Calibri"/>
        </w:rPr>
      </w:pPr>
      <w:r w:rsidRPr="00E317E3">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317E3" w:rsidRPr="00E317E3" w:rsidRDefault="00E317E3" w:rsidP="00E317E3">
      <w:pPr>
        <w:widowControl w:val="0"/>
        <w:autoSpaceDE w:val="0"/>
        <w:autoSpaceDN w:val="0"/>
        <w:adjustRightInd w:val="0"/>
        <w:spacing w:after="0" w:line="240" w:lineRule="auto"/>
        <w:ind w:firstLine="709"/>
        <w:jc w:val="both"/>
        <w:rPr>
          <w:rFonts w:eastAsia="Calibri"/>
        </w:rPr>
      </w:pPr>
      <w:r w:rsidRPr="00E317E3">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317E3" w:rsidRPr="00E317E3" w:rsidRDefault="00E317E3" w:rsidP="00E317E3">
      <w:pPr>
        <w:widowControl w:val="0"/>
        <w:autoSpaceDE w:val="0"/>
        <w:autoSpaceDN w:val="0"/>
        <w:adjustRightInd w:val="0"/>
        <w:spacing w:after="0" w:line="240" w:lineRule="auto"/>
        <w:ind w:firstLine="709"/>
        <w:jc w:val="both"/>
        <w:rPr>
          <w:rFonts w:eastAsia="Calibri"/>
        </w:rPr>
      </w:pPr>
      <w:r w:rsidRPr="00E317E3">
        <w:rPr>
          <w:rFonts w:eastAsia="Calibri"/>
        </w:rPr>
        <w:lastRenderedPageBreak/>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E317E3" w:rsidRPr="00E317E3" w:rsidRDefault="00E317E3" w:rsidP="00E317E3">
      <w:pPr>
        <w:widowControl w:val="0"/>
        <w:autoSpaceDE w:val="0"/>
        <w:autoSpaceDN w:val="0"/>
        <w:adjustRightInd w:val="0"/>
        <w:spacing w:after="0" w:line="240" w:lineRule="auto"/>
        <w:ind w:firstLine="709"/>
        <w:jc w:val="both"/>
        <w:rPr>
          <w:rFonts w:eastAsia="Calibri"/>
        </w:rPr>
      </w:pPr>
      <w:r w:rsidRPr="00E317E3">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E317E3" w:rsidRPr="00E317E3" w:rsidRDefault="00E317E3" w:rsidP="00E317E3">
      <w:pPr>
        <w:autoSpaceDE w:val="0"/>
        <w:autoSpaceDN w:val="0"/>
        <w:adjustRightInd w:val="0"/>
        <w:spacing w:after="0" w:line="240" w:lineRule="auto"/>
        <w:ind w:left="142"/>
        <w:jc w:val="center"/>
        <w:rPr>
          <w:rFonts w:eastAsia="Calibri"/>
          <w:b/>
          <w:lang w:eastAsia="ru-RU"/>
        </w:rPr>
      </w:pPr>
    </w:p>
    <w:p w:rsidR="00E317E3" w:rsidRPr="00E317E3" w:rsidRDefault="00E317E3" w:rsidP="00E317E3">
      <w:pPr>
        <w:autoSpaceDE w:val="0"/>
        <w:autoSpaceDN w:val="0"/>
        <w:adjustRightInd w:val="0"/>
        <w:spacing w:after="0" w:line="240" w:lineRule="auto"/>
        <w:rPr>
          <w:rFonts w:eastAsia="Calibri"/>
          <w:b/>
          <w:lang w:eastAsia="ru-RU"/>
        </w:rPr>
      </w:pPr>
    </w:p>
    <w:p w:rsidR="00E317E3" w:rsidRPr="00E317E3" w:rsidRDefault="00E317E3" w:rsidP="00E317E3">
      <w:pPr>
        <w:autoSpaceDE w:val="0"/>
        <w:autoSpaceDN w:val="0"/>
        <w:adjustRightInd w:val="0"/>
        <w:spacing w:after="0" w:line="240" w:lineRule="auto"/>
        <w:ind w:left="142"/>
        <w:jc w:val="center"/>
        <w:rPr>
          <w:rFonts w:eastAsia="Calibri"/>
          <w:b/>
          <w:lang w:eastAsia="ru-RU"/>
        </w:rPr>
      </w:pPr>
      <w:r w:rsidRPr="00E317E3">
        <w:rPr>
          <w:rFonts w:eastAsia="Calibri"/>
          <w:b/>
          <w:lang w:eastAsia="ru-RU"/>
        </w:rPr>
        <w:t>Исчерпывающий перечень оснований для отказа в приеме документов, необходимых для предоставления муниципальной услуги</w:t>
      </w:r>
    </w:p>
    <w:p w:rsidR="00E317E3" w:rsidRPr="00E317E3" w:rsidRDefault="00E317E3" w:rsidP="00E317E3">
      <w:pPr>
        <w:autoSpaceDE w:val="0"/>
        <w:autoSpaceDN w:val="0"/>
        <w:adjustRightInd w:val="0"/>
        <w:spacing w:after="0" w:line="240" w:lineRule="auto"/>
        <w:ind w:left="142"/>
        <w:jc w:val="center"/>
        <w:rPr>
          <w:rFonts w:eastAsia="Calibri"/>
          <w:b/>
          <w:lang w:eastAsia="ru-RU"/>
        </w:rPr>
      </w:pP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2.14. Основаниями для отказа в приеме к рассмотрению документов, необходимых для предоставления муниципальной услуги, является: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непредставление документов, указанных в пунктах 2.8.2-2.8.3 Административного регламента;</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2.15. Заявление, поданное в форме электронного документа с использованием РПГУ, к рассмотрению не принимается, если:</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не соответствуют данные владельца квалифицированного сертификата ключа проверки электронной подписи данным заявителя, указанным в заявлении о постановке на учет в качестве нуждающихся в жилых помещениях, предоставляемых по договорам социального найма, поданным в электронной форме с использованием РПГУ.</w:t>
      </w:r>
    </w:p>
    <w:p w:rsidR="00E317E3" w:rsidRPr="00E317E3" w:rsidRDefault="00E317E3" w:rsidP="00E317E3">
      <w:pPr>
        <w:widowControl w:val="0"/>
        <w:tabs>
          <w:tab w:val="left" w:pos="567"/>
        </w:tabs>
        <w:spacing w:after="0" w:line="240" w:lineRule="auto"/>
        <w:jc w:val="both"/>
        <w:rPr>
          <w:rFonts w:eastAsia="Times New Roman"/>
          <w:lang w:eastAsia="ru-RU"/>
        </w:rPr>
      </w:pPr>
    </w:p>
    <w:p w:rsidR="00E317E3" w:rsidRPr="00E317E3" w:rsidRDefault="00E317E3" w:rsidP="00E317E3">
      <w:pPr>
        <w:widowControl w:val="0"/>
        <w:tabs>
          <w:tab w:val="left" w:pos="567"/>
        </w:tabs>
        <w:spacing w:after="0" w:line="240" w:lineRule="auto"/>
        <w:jc w:val="center"/>
        <w:rPr>
          <w:rFonts w:eastAsia="Times New Roman"/>
          <w:b/>
          <w:lang w:eastAsia="ru-RU"/>
        </w:rPr>
      </w:pPr>
      <w:r w:rsidRPr="00E317E3">
        <w:rPr>
          <w:rFonts w:eastAsia="Times New Roman"/>
          <w:b/>
          <w:lang w:eastAsia="ru-RU"/>
        </w:rPr>
        <w:t>Исчерпывающий перечень оснований для приостановления или отказа в предоставлении муниципальной услуги.</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 xml:space="preserve">2.16. </w:t>
      </w:r>
      <w:r w:rsidRPr="00E317E3">
        <w:rPr>
          <w:rFonts w:eastAsia="Calibri"/>
          <w:lang w:eastAsia="ru-RU"/>
        </w:rPr>
        <w:t>Основания для приостановления предоставления муниципальной услуги отсутствуют</w:t>
      </w:r>
      <w:r w:rsidRPr="00E317E3">
        <w:rPr>
          <w:rFonts w:eastAsia="Times New Roman"/>
          <w:lang w:eastAsia="ru-RU"/>
        </w:rPr>
        <w:t>.</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2.17. Основания для отказа в предоставлении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lastRenderedPageBreak/>
        <w:t>непредставление документов, указанных в пунктах 2.8.4 - 2.8.9 Административного регламента, обязанность по предоставлению которых возложена на заявителя;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предоставление заявителем недостоверных сведений;</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пунктом 2.10.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не истек срок совершения действий, предусмотренных статьей 53 Жилищного кодекса, которые привели к ухудшению жилищных условий. </w:t>
      </w:r>
    </w:p>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widowControl w:val="0"/>
        <w:autoSpaceDE w:val="0"/>
        <w:autoSpaceDN w:val="0"/>
        <w:adjustRightInd w:val="0"/>
        <w:spacing w:after="0" w:line="240" w:lineRule="auto"/>
        <w:jc w:val="center"/>
        <w:rPr>
          <w:rFonts w:eastAsia="Calibri"/>
          <w:b/>
        </w:rPr>
      </w:pPr>
      <w:r w:rsidRPr="00E317E3">
        <w:rPr>
          <w:rFonts w:eastAsia="Calibri"/>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17E3" w:rsidRPr="00E317E3" w:rsidRDefault="00E317E3" w:rsidP="00E317E3">
      <w:pPr>
        <w:widowControl w:val="0"/>
        <w:autoSpaceDE w:val="0"/>
        <w:autoSpaceDN w:val="0"/>
        <w:adjustRightInd w:val="0"/>
        <w:spacing w:after="0" w:line="240" w:lineRule="auto"/>
        <w:jc w:val="center"/>
        <w:rPr>
          <w:rFonts w:eastAsia="Calibri"/>
          <w:b/>
        </w:rPr>
      </w:pP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сельского поселения:</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Times New Roman"/>
          <w:lang w:eastAsia="ru-RU"/>
        </w:rPr>
        <w:t>предоставление справки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на все принадлежащие ранее заявителю и членам его семьи имена (фамилии)</w:t>
      </w:r>
      <w:r w:rsidRPr="00E317E3">
        <w:rPr>
          <w:rFonts w:eastAsia="Calibri"/>
        </w:rPr>
        <w:t>.</w:t>
      </w:r>
    </w:p>
    <w:p w:rsidR="00E317E3" w:rsidRPr="00E317E3" w:rsidRDefault="00E317E3" w:rsidP="00E317E3">
      <w:pPr>
        <w:autoSpaceDE w:val="0"/>
        <w:autoSpaceDN w:val="0"/>
        <w:adjustRightInd w:val="0"/>
        <w:spacing w:after="0" w:line="240" w:lineRule="auto"/>
        <w:ind w:firstLine="709"/>
        <w:jc w:val="both"/>
        <w:rPr>
          <w:rFonts w:eastAsia="Calibri"/>
        </w:rPr>
      </w:pPr>
    </w:p>
    <w:p w:rsidR="00E317E3" w:rsidRPr="00E317E3" w:rsidRDefault="00E317E3" w:rsidP="00E317E3">
      <w:pPr>
        <w:widowControl w:val="0"/>
        <w:autoSpaceDE w:val="0"/>
        <w:autoSpaceDN w:val="0"/>
        <w:adjustRightInd w:val="0"/>
        <w:spacing w:after="0" w:line="240" w:lineRule="auto"/>
        <w:jc w:val="center"/>
        <w:outlineLvl w:val="2"/>
        <w:rPr>
          <w:rFonts w:eastAsia="Calibri"/>
          <w:b/>
          <w:lang w:eastAsia="ru-RU"/>
        </w:rPr>
      </w:pPr>
      <w:r w:rsidRPr="00E317E3">
        <w:rPr>
          <w:rFonts w:eastAsia="Calibri"/>
          <w:b/>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E317E3" w:rsidRPr="00E317E3" w:rsidRDefault="00E317E3" w:rsidP="00E317E3">
      <w:pPr>
        <w:widowControl w:val="0"/>
        <w:autoSpaceDE w:val="0"/>
        <w:autoSpaceDN w:val="0"/>
        <w:adjustRightInd w:val="0"/>
        <w:spacing w:after="0" w:line="240" w:lineRule="auto"/>
        <w:jc w:val="center"/>
        <w:outlineLvl w:val="2"/>
        <w:rPr>
          <w:rFonts w:eastAsia="Calibri"/>
          <w:b/>
          <w:lang w:eastAsia="ru-RU"/>
        </w:rPr>
      </w:pP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2.19. Предоставление муниципальной услуги осуществляется на безвозмездной основе.</w:t>
      </w:r>
    </w:p>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lastRenderedPageBreak/>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E317E3">
        <w:rPr>
          <w:rFonts w:eastAsia="Calibri"/>
          <w:b/>
          <w:lang w:eastAsia="ru-RU"/>
        </w:rPr>
        <w:t>муниципальной</w:t>
      </w:r>
      <w:r w:rsidRPr="00E317E3">
        <w:rPr>
          <w:rFonts w:eastAsia="Times New Roman"/>
          <w:b/>
          <w:lang w:eastAsia="ru-RU"/>
        </w:rPr>
        <w:t xml:space="preserve"> услуги, включая информацию о методике расчета размера такой платы</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2.20. Получение справки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на все принадлежащие ранее заявителю и членам его семьи имена (фамилии)</w:t>
      </w:r>
      <w:r w:rsidRPr="00E317E3">
        <w:rPr>
          <w:rFonts w:eastAsia="Calibri"/>
        </w:rPr>
        <w:t xml:space="preserve"> осуществляется за счет заявителя.</w:t>
      </w:r>
    </w:p>
    <w:p w:rsidR="00E317E3" w:rsidRPr="00E317E3" w:rsidRDefault="00E317E3" w:rsidP="00E317E3">
      <w:pPr>
        <w:widowControl w:val="0"/>
        <w:tabs>
          <w:tab w:val="left" w:pos="567"/>
        </w:tabs>
        <w:spacing w:after="0" w:line="240" w:lineRule="auto"/>
        <w:contextualSpacing/>
        <w:jc w:val="both"/>
        <w:rPr>
          <w:rFonts w:eastAsia="Times New Roman"/>
          <w:lang w:eastAsia="ru-RU"/>
        </w:rPr>
      </w:pPr>
    </w:p>
    <w:p w:rsidR="00E317E3" w:rsidRPr="00E317E3" w:rsidRDefault="00E317E3" w:rsidP="00E317E3">
      <w:pPr>
        <w:widowControl w:val="0"/>
        <w:autoSpaceDE w:val="0"/>
        <w:autoSpaceDN w:val="0"/>
        <w:adjustRightInd w:val="0"/>
        <w:spacing w:after="0" w:line="240" w:lineRule="auto"/>
        <w:jc w:val="center"/>
        <w:outlineLvl w:val="2"/>
        <w:rPr>
          <w:rFonts w:eastAsia="Calibri"/>
          <w:b/>
          <w:lang w:eastAsia="ru-RU"/>
        </w:rPr>
      </w:pPr>
      <w:r w:rsidRPr="00E317E3">
        <w:rPr>
          <w:rFonts w:eastAsia="Calibri"/>
          <w:b/>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317E3" w:rsidRPr="00E317E3" w:rsidRDefault="00E317E3" w:rsidP="00E317E3">
      <w:pPr>
        <w:widowControl w:val="0"/>
        <w:autoSpaceDE w:val="0"/>
        <w:autoSpaceDN w:val="0"/>
        <w:adjustRightInd w:val="0"/>
        <w:spacing w:after="0" w:line="240" w:lineRule="auto"/>
        <w:jc w:val="center"/>
        <w:outlineLvl w:val="2"/>
        <w:rPr>
          <w:rFonts w:eastAsia="Calibri"/>
          <w:b/>
          <w:lang w:eastAsia="ru-RU"/>
        </w:rPr>
      </w:pP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Times New Roman"/>
          <w:lang w:eastAsia="ru-RU"/>
        </w:rPr>
        <w:t xml:space="preserve">2.21. </w:t>
      </w:r>
      <w:r w:rsidRPr="00E317E3">
        <w:rPr>
          <w:rFonts w:eastAsia="Calibri"/>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Calibri"/>
        </w:rPr>
        <w:t>Максимальный срок ожидания в очереди не превышает 15 минут.</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p>
    <w:p w:rsidR="00E317E3" w:rsidRPr="00E317E3" w:rsidRDefault="00E317E3" w:rsidP="00E317E3">
      <w:pPr>
        <w:widowControl w:val="0"/>
        <w:tabs>
          <w:tab w:val="left" w:pos="567"/>
        </w:tabs>
        <w:spacing w:after="0" w:line="240" w:lineRule="auto"/>
        <w:contextualSpacing/>
        <w:jc w:val="center"/>
        <w:rPr>
          <w:rFonts w:eastAsia="Calibri"/>
          <w:b/>
          <w:lang w:eastAsia="ru-RU"/>
        </w:rPr>
      </w:pPr>
      <w:r w:rsidRPr="00E317E3">
        <w:rPr>
          <w:rFonts w:eastAsia="Calibri"/>
          <w:b/>
          <w:lang w:eastAsia="ru-RU"/>
        </w:rPr>
        <w:t>Срок и порядок регистрации запроса заявителя о предоставлении муниципальной услуги, в том числе в электронной форме</w:t>
      </w:r>
    </w:p>
    <w:p w:rsidR="00E317E3" w:rsidRPr="00E317E3" w:rsidRDefault="00E317E3" w:rsidP="00E317E3">
      <w:pPr>
        <w:widowControl w:val="0"/>
        <w:tabs>
          <w:tab w:val="left" w:pos="567"/>
        </w:tabs>
        <w:spacing w:after="0" w:line="240" w:lineRule="auto"/>
        <w:contextualSpacing/>
        <w:jc w:val="center"/>
        <w:rPr>
          <w:rFonts w:eastAsia="Calibri"/>
          <w:b/>
          <w:lang w:eastAsia="ru-RU"/>
        </w:rPr>
      </w:pPr>
    </w:p>
    <w:p w:rsidR="00E317E3" w:rsidRPr="00E317E3" w:rsidRDefault="00E317E3" w:rsidP="00E317E3">
      <w:pPr>
        <w:autoSpaceDE w:val="0"/>
        <w:autoSpaceDN w:val="0"/>
        <w:adjustRightInd w:val="0"/>
        <w:spacing w:after="0" w:line="240" w:lineRule="auto"/>
        <w:ind w:firstLine="709"/>
        <w:jc w:val="both"/>
        <w:rPr>
          <w:rFonts w:eastAsia="Calibri"/>
        </w:rPr>
      </w:pPr>
      <w:r w:rsidRPr="00E317E3">
        <w:rPr>
          <w:rFonts w:eastAsia="Times New Roman"/>
          <w:lang w:eastAsia="ru-RU"/>
        </w:rPr>
        <w:t xml:space="preserve">2.22. </w:t>
      </w:r>
      <w:r w:rsidRPr="00E317E3">
        <w:rPr>
          <w:rFonts w:eastAsia="Calibri"/>
        </w:rPr>
        <w:t>Все заявления о принятии граждан на учет в качестве нуждающихся в жилых помещениях, в том числе поступившие в форме электронного документа с использованием РПГУ, посредством почтового отправления, на электронную почту либо поданные через многофункциональный центр, принятые к рассмотрению Администрацией , подлежат регистрации в течение одного рабочего дня.</w:t>
      </w:r>
    </w:p>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jc w:val="center"/>
        <w:rPr>
          <w:rFonts w:eastAsia="Calibri"/>
          <w:b/>
        </w:rPr>
      </w:pPr>
      <w:r w:rsidRPr="00E317E3">
        <w:rPr>
          <w:rFonts w:eastAsia="Calibri"/>
          <w:b/>
        </w:rPr>
        <w:t>Требования к помещениям, в которых предоставляется муниципальная услуга</w:t>
      </w:r>
    </w:p>
    <w:p w:rsidR="00E317E3" w:rsidRPr="00E317E3" w:rsidRDefault="00E317E3" w:rsidP="00E317E3">
      <w:pPr>
        <w:autoSpaceDE w:val="0"/>
        <w:autoSpaceDN w:val="0"/>
        <w:adjustRightInd w:val="0"/>
        <w:spacing w:after="0" w:line="240" w:lineRule="auto"/>
        <w:jc w:val="center"/>
        <w:rPr>
          <w:rFonts w:eastAsia="Calibri"/>
          <w:b/>
        </w:rPr>
      </w:pP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lastRenderedPageBreak/>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Центральный вход в здание Администрации должен быть оборудован информационной табличкой (вывеской), содержащей информацию:</w:t>
      </w:r>
    </w:p>
    <w:p w:rsidR="00E317E3" w:rsidRPr="00E317E3" w:rsidRDefault="00E317E3" w:rsidP="00E317E3">
      <w:pPr>
        <w:widowControl w:val="0"/>
        <w:numPr>
          <w:ilvl w:val="0"/>
          <w:numId w:val="2"/>
        </w:numPr>
        <w:tabs>
          <w:tab w:val="left" w:pos="567"/>
          <w:tab w:val="left" w:pos="1134"/>
        </w:tabs>
        <w:spacing w:after="0" w:line="240" w:lineRule="auto"/>
        <w:ind w:firstLine="709"/>
        <w:contextualSpacing/>
        <w:jc w:val="both"/>
        <w:rPr>
          <w:rFonts w:eastAsia="Times New Roman"/>
          <w:lang w:eastAsia="ru-RU"/>
        </w:rPr>
      </w:pPr>
      <w:r w:rsidRPr="00E317E3">
        <w:rPr>
          <w:rFonts w:eastAsia="Times New Roman"/>
          <w:lang w:eastAsia="ru-RU"/>
        </w:rPr>
        <w:t>наименование;</w:t>
      </w:r>
    </w:p>
    <w:p w:rsidR="00E317E3" w:rsidRPr="00E317E3" w:rsidRDefault="00E317E3" w:rsidP="00E317E3">
      <w:pPr>
        <w:widowControl w:val="0"/>
        <w:numPr>
          <w:ilvl w:val="0"/>
          <w:numId w:val="2"/>
        </w:numPr>
        <w:tabs>
          <w:tab w:val="left" w:pos="567"/>
          <w:tab w:val="left" w:pos="1134"/>
        </w:tabs>
        <w:spacing w:after="0" w:line="240" w:lineRule="auto"/>
        <w:ind w:firstLine="709"/>
        <w:contextualSpacing/>
        <w:jc w:val="both"/>
        <w:rPr>
          <w:rFonts w:eastAsia="Times New Roman"/>
          <w:lang w:eastAsia="ru-RU"/>
        </w:rPr>
      </w:pPr>
      <w:r w:rsidRPr="00E317E3">
        <w:rPr>
          <w:rFonts w:eastAsia="Times New Roman"/>
          <w:lang w:eastAsia="ru-RU"/>
        </w:rPr>
        <w:t>местонахождение и юридический адрес;</w:t>
      </w:r>
    </w:p>
    <w:p w:rsidR="00E317E3" w:rsidRPr="00E317E3" w:rsidRDefault="00E317E3" w:rsidP="00E317E3">
      <w:pPr>
        <w:widowControl w:val="0"/>
        <w:numPr>
          <w:ilvl w:val="0"/>
          <w:numId w:val="2"/>
        </w:numPr>
        <w:tabs>
          <w:tab w:val="left" w:pos="567"/>
          <w:tab w:val="left" w:pos="1134"/>
        </w:tabs>
        <w:spacing w:after="0" w:line="240" w:lineRule="auto"/>
        <w:ind w:firstLine="709"/>
        <w:contextualSpacing/>
        <w:jc w:val="both"/>
        <w:rPr>
          <w:rFonts w:eastAsia="Times New Roman"/>
          <w:lang w:eastAsia="ru-RU"/>
        </w:rPr>
      </w:pPr>
      <w:r w:rsidRPr="00E317E3">
        <w:rPr>
          <w:rFonts w:eastAsia="Times New Roman"/>
          <w:lang w:eastAsia="ru-RU"/>
        </w:rPr>
        <w:t>режим работы;</w:t>
      </w:r>
    </w:p>
    <w:p w:rsidR="00E317E3" w:rsidRPr="00E317E3" w:rsidRDefault="00E317E3" w:rsidP="00E317E3">
      <w:pPr>
        <w:widowControl w:val="0"/>
        <w:numPr>
          <w:ilvl w:val="0"/>
          <w:numId w:val="2"/>
        </w:numPr>
        <w:tabs>
          <w:tab w:val="left" w:pos="567"/>
          <w:tab w:val="left" w:pos="1134"/>
        </w:tabs>
        <w:spacing w:after="0" w:line="240" w:lineRule="auto"/>
        <w:ind w:firstLine="709"/>
        <w:contextualSpacing/>
        <w:jc w:val="both"/>
        <w:rPr>
          <w:rFonts w:eastAsia="Times New Roman"/>
          <w:lang w:eastAsia="ru-RU"/>
        </w:rPr>
      </w:pPr>
      <w:r w:rsidRPr="00E317E3">
        <w:rPr>
          <w:rFonts w:eastAsia="Times New Roman"/>
          <w:lang w:eastAsia="ru-RU"/>
        </w:rPr>
        <w:t>график приема;</w:t>
      </w:r>
    </w:p>
    <w:p w:rsidR="00E317E3" w:rsidRPr="00E317E3" w:rsidRDefault="00E317E3" w:rsidP="00E317E3">
      <w:pPr>
        <w:widowControl w:val="0"/>
        <w:numPr>
          <w:ilvl w:val="0"/>
          <w:numId w:val="2"/>
        </w:numPr>
        <w:tabs>
          <w:tab w:val="left" w:pos="567"/>
          <w:tab w:val="left" w:pos="1134"/>
        </w:tabs>
        <w:spacing w:after="0" w:line="240" w:lineRule="auto"/>
        <w:ind w:firstLine="709"/>
        <w:contextualSpacing/>
        <w:jc w:val="both"/>
        <w:rPr>
          <w:rFonts w:eastAsia="Times New Roman"/>
          <w:lang w:eastAsia="ru-RU"/>
        </w:rPr>
      </w:pPr>
      <w:r w:rsidRPr="00E317E3">
        <w:rPr>
          <w:rFonts w:eastAsia="Times New Roman"/>
          <w:lang w:eastAsia="ru-RU"/>
        </w:rPr>
        <w:t>номера телефонов для справок.</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Помещения, в которых предоставляется муниципальная услуга, оснащаются:</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противопожарной системой и средствами пожаротушения;</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системой оповещения о возникновении чрезвычайной ситуации;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средствами оказания первой медицинской помощи;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туалетными комнатами для посетителей.</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Места для заполнения заявлений оборудуются стульями, столами (стойками), бланками заявлений, письменными принадлежностями.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Места приема Заявителей оборудуются информационными табличками (вывесками) с указанием:</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номера кабинета и наименования отдела;</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фамилии, имени и отчества (последнее - при наличии), должности ответственного лица за прием документов;</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графика приема Заявителей.</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w:t>
      </w:r>
      <w:r w:rsidRPr="00E317E3">
        <w:rPr>
          <w:rFonts w:eastAsia="Times New Roman"/>
          <w:lang w:eastAsia="ru-RU"/>
        </w:rPr>
        <w:lastRenderedPageBreak/>
        <w:t>устройством (принтером) и копирующим устройством.</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При предоставлении муниципальной услуги инвалидам обеспечиваются:</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возможность беспрепятственного доступа к объекту (зданию, помещению), в котором предоставляется муниципальная услуга;</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сопровождение инвалидов, имеющих стойкие расстройства функции зрения и самостоятельного передвижения;</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допуск сурдопереводчика и тифлосурдопереводчика;</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допуск собаки-проводника на объекты (здания, помещения), в которых предоставляются услуги;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оказание инвалидам помощи в преодолении барьеров, мешающих получению ими услуг наравне с другими лицами.</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p>
    <w:p w:rsidR="00E317E3" w:rsidRPr="00E317E3" w:rsidRDefault="00E317E3" w:rsidP="00E317E3">
      <w:pPr>
        <w:autoSpaceDE w:val="0"/>
        <w:autoSpaceDN w:val="0"/>
        <w:adjustRightInd w:val="0"/>
        <w:spacing w:after="0" w:line="240" w:lineRule="auto"/>
        <w:jc w:val="center"/>
        <w:rPr>
          <w:rFonts w:eastAsia="Times New Roman"/>
          <w:b/>
          <w:bCs/>
          <w:lang w:eastAsia="ru-RU"/>
        </w:rPr>
      </w:pPr>
      <w:r w:rsidRPr="00E317E3">
        <w:rPr>
          <w:rFonts w:eastAsia="Times New Roman"/>
          <w:b/>
          <w:bCs/>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17E3" w:rsidRPr="00E317E3" w:rsidRDefault="00E317E3" w:rsidP="00E317E3">
      <w:pPr>
        <w:autoSpaceDE w:val="0"/>
        <w:autoSpaceDN w:val="0"/>
        <w:adjustRightInd w:val="0"/>
        <w:spacing w:after="0" w:line="240" w:lineRule="auto"/>
        <w:jc w:val="center"/>
        <w:rPr>
          <w:rFonts w:eastAsia="Times New Roman"/>
          <w:b/>
          <w:bCs/>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2.24. Основными показателями доступности предоставления муниципальной услуги являются: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2.24.2. Наличие полной и понятной информации о порядке, сроках и ходе предоставления муниципальной услуги в информационно-</w:t>
      </w:r>
      <w:r w:rsidRPr="00E317E3">
        <w:rPr>
          <w:rFonts w:eastAsia="Times New Roman"/>
          <w:lang w:eastAsia="ru-RU"/>
        </w:rPr>
        <w:lastRenderedPageBreak/>
        <w:t>телекоммуникационных сетях общего пользования (в том числе в сети Интернет), средствах массовой информации.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2.24.4. Возможность получения заявителем уведомлений о предоставлении муниципальной услуги с помощью РПГУ.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2.25. Основными показателями качества предоставления муниципальной услуги являются: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2.25.3. Отсутствие обоснованных жалоб на действия (бездействие) сотрудников и их некорректное (невнимательное) отношение к заявителям.</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2.26.4. Отсутствие нарушений установленных сроков в процессе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2.25.5.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317E3" w:rsidRPr="00E317E3" w:rsidRDefault="00E317E3" w:rsidP="00E317E3">
      <w:pPr>
        <w:widowControl w:val="0"/>
        <w:tabs>
          <w:tab w:val="left" w:pos="567"/>
        </w:tabs>
        <w:spacing w:after="0" w:line="240" w:lineRule="auto"/>
        <w:ind w:firstLine="709"/>
        <w:contextualSpacing/>
        <w:jc w:val="both"/>
        <w:rPr>
          <w:rFonts w:eastAsia="Times New Roman"/>
          <w:b/>
          <w:lang w:eastAsia="ru-RU"/>
        </w:rPr>
      </w:pPr>
    </w:p>
    <w:p w:rsidR="00E317E3" w:rsidRPr="00E317E3" w:rsidRDefault="00E317E3" w:rsidP="00E317E3">
      <w:pPr>
        <w:autoSpaceDE w:val="0"/>
        <w:autoSpaceDN w:val="0"/>
        <w:adjustRightInd w:val="0"/>
        <w:spacing w:after="0" w:line="240" w:lineRule="auto"/>
        <w:jc w:val="center"/>
        <w:rPr>
          <w:rFonts w:eastAsia="Times New Roman"/>
          <w:b/>
          <w:bCs/>
          <w:lang w:eastAsia="ru-RU"/>
        </w:rPr>
      </w:pPr>
      <w:r w:rsidRPr="00E317E3">
        <w:rPr>
          <w:rFonts w:eastAsia="Times New Roman"/>
          <w:b/>
          <w:bCs/>
          <w:lang w:eastAsia="ru-RU"/>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представляется экстерриториальному принципу) и особенности предоставления государственной услуги в форме электронного документа</w:t>
      </w:r>
    </w:p>
    <w:p w:rsidR="00E317E3" w:rsidRPr="00E317E3" w:rsidRDefault="00E317E3" w:rsidP="00E317E3">
      <w:pPr>
        <w:autoSpaceDE w:val="0"/>
        <w:autoSpaceDN w:val="0"/>
        <w:adjustRightInd w:val="0"/>
        <w:spacing w:after="0" w:line="240" w:lineRule="auto"/>
        <w:jc w:val="center"/>
        <w:rPr>
          <w:rFonts w:eastAsia="Times New Roman"/>
          <w:b/>
          <w:bCs/>
          <w:lang w:eastAsia="ru-RU"/>
        </w:rPr>
      </w:pP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2.26. Предоставление муниципальной услуги по экстерриториальному принципу не осуществляется.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w:t>
      </w:r>
      <w:r w:rsidRPr="00E317E3">
        <w:rPr>
          <w:rFonts w:eastAsia="Times New Roman"/>
          <w:lang w:eastAsia="ru-RU"/>
        </w:rPr>
        <w:lastRenderedPageBreak/>
        <w:t xml:space="preserve">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spacing w:after="0" w:line="240" w:lineRule="auto"/>
        <w:ind w:firstLine="709"/>
        <w:jc w:val="center"/>
        <w:rPr>
          <w:rFonts w:eastAsia="Times New Roman"/>
          <w:b/>
          <w:lang w:eastAsia="ru-RU"/>
        </w:rPr>
      </w:pPr>
      <w:r w:rsidRPr="00E317E3">
        <w:rPr>
          <w:rFonts w:eastAsia="Times New Roman"/>
          <w:b/>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317E3" w:rsidRPr="00E317E3" w:rsidRDefault="00E317E3" w:rsidP="00E317E3">
      <w:pPr>
        <w:spacing w:after="0" w:line="240" w:lineRule="auto"/>
        <w:ind w:firstLine="709"/>
        <w:jc w:val="center"/>
        <w:rPr>
          <w:rFonts w:eastAsia="Times New Roman"/>
          <w:b/>
          <w:lang w:eastAsia="ru-RU"/>
        </w:rPr>
      </w:pPr>
      <w:r w:rsidRPr="00E317E3">
        <w:rPr>
          <w:rFonts w:eastAsia="Times New Roman"/>
          <w:b/>
          <w:lang w:eastAsia="ru-RU"/>
        </w:rPr>
        <w:t>Исчерпывающий перечень административных процедур</w:t>
      </w:r>
    </w:p>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3.1 Предоставление муниципальной услуги включает в себя следующие административные процедуры:</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прием и регистрация заявления и необходимых документов;</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рассмотрение заявления и представленных документов;</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формирование и направление межведомственных запросов;</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принятие решения о принятии гражданина на учет в качестве нуждающегося в жилом помещении либо об отказе в предоставлении услуги;</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направление (выдача) гражданину  решения о принятии гражданина на учет в качестве нуждающегося в жилом помещении либо отказа в приеме на такой учет.</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r w:rsidRPr="00E317E3">
        <w:rPr>
          <w:rFonts w:eastAsia="Times New Roman"/>
          <w:b/>
          <w:lang w:eastAsia="ru-RU"/>
        </w:rPr>
        <w:t>Прием и регистрация заявлений и необходимых документов</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3.1.1 Основанием для начала административной процедуры является поступление заявления и приложенных к нему документов в адрес Администрации.</w:t>
      </w:r>
    </w:p>
    <w:p w:rsidR="00E317E3" w:rsidRPr="00E317E3" w:rsidRDefault="00E317E3" w:rsidP="00E317E3">
      <w:pPr>
        <w:autoSpaceDE w:val="0"/>
        <w:autoSpaceDN w:val="0"/>
        <w:adjustRightInd w:val="0"/>
        <w:spacing w:after="0" w:line="240" w:lineRule="auto"/>
        <w:ind w:firstLine="709"/>
        <w:jc w:val="both"/>
        <w:rPr>
          <w:rFonts w:eastAsia="Calibri"/>
          <w:lang w:eastAsia="ru-RU"/>
        </w:rPr>
      </w:pPr>
      <w:r w:rsidRPr="00E317E3">
        <w:rPr>
          <w:rFonts w:eastAsia="Calibri"/>
          <w:lang w:eastAsia="ru-RU"/>
        </w:rPr>
        <w:t xml:space="preserve">Заявление в течение одного рабочего дня с момента поступления  регистрируется ответственным специалистом в </w:t>
      </w:r>
      <w:r w:rsidRPr="00E317E3">
        <w:rPr>
          <w:rFonts w:eastAsia="Times New Roman"/>
          <w:bCs/>
          <w:lang w:eastAsia="ru-RU"/>
        </w:rPr>
        <w:t>книге регистрации заявлений граждан о принятии на учет в качестве нуждающихся в жилых помещениях</w:t>
      </w:r>
      <w:r w:rsidRPr="00E317E3">
        <w:rPr>
          <w:rFonts w:eastAsia="Calibri"/>
          <w:lang w:eastAsia="ru-RU"/>
        </w:rPr>
        <w:t>. Заявителю выдается расписка в получении документов с указанием их перечня и даты получения (приложение № 3 к Административному регламенту) и передается на регистрацию в канцелярию Администрации.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регистрирует заявление, в том числе  в </w:t>
      </w:r>
      <w:r w:rsidRPr="00E317E3">
        <w:rPr>
          <w:rFonts w:eastAsia="Times New Roman"/>
          <w:bCs/>
          <w:lang w:eastAsia="ru-RU"/>
        </w:rPr>
        <w:t>книге регистрации заявлений граждан о принятии на учет в качестве нуждающихся в жилых помещениях</w:t>
      </w:r>
      <w:r w:rsidRPr="00E317E3">
        <w:rPr>
          <w:rFonts w:eastAsia="Times New Roman"/>
          <w:lang w:eastAsia="ru-RU"/>
        </w:rPr>
        <w:t>.</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 xml:space="preserve">Заявление, поданное в Администрацию  посредством РПГУ, в </w:t>
      </w:r>
      <w:r w:rsidRPr="00E317E3">
        <w:rPr>
          <w:rFonts w:eastAsia="Times New Roman"/>
          <w:lang w:eastAsia="ru-RU"/>
        </w:rPr>
        <w:lastRenderedPageBreak/>
        <w:t xml:space="preserve">течение одного рабочего дня с момента подачи на РПГУ регистрируется ответственным специалистом, в том числе  </w:t>
      </w:r>
      <w:r w:rsidRPr="00E317E3">
        <w:rPr>
          <w:rFonts w:eastAsia="Calibri"/>
          <w:lang w:eastAsia="ru-RU"/>
        </w:rPr>
        <w:t xml:space="preserve">в </w:t>
      </w:r>
      <w:r w:rsidRPr="00E317E3">
        <w:rPr>
          <w:rFonts w:eastAsia="Times New Roman"/>
          <w:bCs/>
          <w:lang w:eastAsia="ru-RU"/>
        </w:rPr>
        <w:t>книге регистрации заявлений граждан о принятии на учет в качестве нуждающихся в жилых помещениях</w:t>
      </w:r>
      <w:r w:rsidRPr="00E317E3">
        <w:rPr>
          <w:rFonts w:eastAsia="Times New Roman"/>
          <w:lang w:eastAsia="ru-RU"/>
        </w:rPr>
        <w:t>.</w:t>
      </w:r>
    </w:p>
    <w:p w:rsidR="00E317E3" w:rsidRPr="00E317E3" w:rsidRDefault="00E317E3" w:rsidP="00E317E3">
      <w:pPr>
        <w:widowControl w:val="0"/>
        <w:autoSpaceDE w:val="0"/>
        <w:autoSpaceDN w:val="0"/>
        <w:adjustRightInd w:val="0"/>
        <w:spacing w:after="0" w:line="240" w:lineRule="auto"/>
        <w:ind w:firstLine="709"/>
        <w:jc w:val="both"/>
        <w:rPr>
          <w:rFonts w:eastAsia="Calibri"/>
          <w:lang w:eastAsia="ru-RU"/>
        </w:rPr>
      </w:pPr>
      <w:r w:rsidRPr="00E317E3">
        <w:rPr>
          <w:rFonts w:eastAsia="Calibri"/>
          <w:lang w:eastAsia="ru-RU"/>
        </w:rPr>
        <w:t xml:space="preserve">При подаче Заявителем заявления и прилагаемых документов через многофункциональный центр началом </w:t>
      </w:r>
      <w:r w:rsidRPr="00E317E3">
        <w:rPr>
          <w:rFonts w:eastAsia="Times New Roman"/>
          <w:bCs/>
          <w:lang w:eastAsia="ru-RU"/>
        </w:rPr>
        <w:t xml:space="preserve">административной процедуры является получение </w:t>
      </w:r>
      <w:r w:rsidRPr="00E317E3">
        <w:rPr>
          <w:rFonts w:eastAsia="Times New Roman"/>
          <w:lang w:eastAsia="ru-RU"/>
        </w:rPr>
        <w:t>ответственным специалистом</w:t>
      </w:r>
      <w:r w:rsidRPr="00E317E3">
        <w:rPr>
          <w:rFonts w:eastAsia="Times New Roman"/>
          <w:bCs/>
          <w:lang w:eastAsia="ru-RU"/>
        </w:rPr>
        <w:t xml:space="preserve"> по защищенным каналам связи </w:t>
      </w:r>
      <w:r w:rsidRPr="00E317E3">
        <w:rPr>
          <w:rFonts w:eastAsia="Times New Roman"/>
          <w:lang w:eastAsia="ru-RU"/>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E317E3">
        <w:rPr>
          <w:rFonts w:eastAsia="Times New Roman"/>
          <w:bCs/>
          <w:lang w:eastAsia="ru-RU"/>
        </w:rPr>
        <w:t xml:space="preserve">  </w:t>
      </w:r>
    </w:p>
    <w:p w:rsidR="00E317E3" w:rsidRPr="00E317E3" w:rsidRDefault="00E317E3" w:rsidP="00E317E3">
      <w:pPr>
        <w:autoSpaceDE w:val="0"/>
        <w:autoSpaceDN w:val="0"/>
        <w:adjustRightInd w:val="0"/>
        <w:spacing w:after="0" w:line="240" w:lineRule="auto"/>
        <w:ind w:firstLine="709"/>
        <w:jc w:val="both"/>
        <w:rPr>
          <w:rFonts w:eastAsia="Calibri"/>
          <w:lang w:eastAsia="ru-RU"/>
        </w:rPr>
      </w:pPr>
      <w:r w:rsidRPr="00E317E3">
        <w:rPr>
          <w:rFonts w:eastAsia="Calibri"/>
          <w:lang w:eastAsia="ru-RU"/>
        </w:rPr>
        <w:t xml:space="preserve">Заявление, поступившее от многофункционального центра в </w:t>
      </w:r>
      <w:r w:rsidRPr="00E317E3">
        <w:rPr>
          <w:rFonts w:eastAsia="Times New Roman"/>
          <w:lang w:eastAsia="ru-RU"/>
        </w:rPr>
        <w:t xml:space="preserve">Администрацию   в форме электронного документа и (или) электронных образов документов, в течение </w:t>
      </w:r>
      <w:r w:rsidRPr="00E317E3">
        <w:rPr>
          <w:rFonts w:eastAsia="Calibri"/>
          <w:lang w:eastAsia="ru-RU"/>
        </w:rPr>
        <w:t xml:space="preserve">одного рабочего дня с момента его поступления регистрируется ответственным специалистом в </w:t>
      </w:r>
      <w:r w:rsidRPr="00E317E3">
        <w:rPr>
          <w:rFonts w:eastAsia="Times New Roman"/>
          <w:bCs/>
          <w:lang w:eastAsia="ru-RU"/>
        </w:rPr>
        <w:t xml:space="preserve">книге регистрации заявлений граждан о принятии на учет в качестве нуждающихся в жилых помещениях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E317E3">
        <w:rPr>
          <w:rFonts w:eastAsia="Times New Roman"/>
          <w:lang w:eastAsia="ru-RU"/>
        </w:rPr>
        <w:t>документов на бумажном носителе</w:t>
      </w:r>
      <w:r w:rsidRPr="00E317E3">
        <w:rPr>
          <w:rFonts w:eastAsia="Calibri"/>
          <w:lang w:eastAsia="ru-RU"/>
        </w:rPr>
        <w:t xml:space="preserve">. </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По основаниям, указанным в пунктах 2.14-2.15 Административного регламента, в приеме и регистрации заявления и прилагаемых документов отказывается.</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 xml:space="preserve">Прошедшие регистрацию заявления в течение одного рабочего дня передаются ответственному специалисту. </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 </w:t>
      </w:r>
    </w:p>
    <w:p w:rsidR="00E317E3" w:rsidRPr="00E317E3" w:rsidRDefault="00E317E3" w:rsidP="00E317E3">
      <w:pPr>
        <w:autoSpaceDE w:val="0"/>
        <w:autoSpaceDN w:val="0"/>
        <w:adjustRightInd w:val="0"/>
        <w:spacing w:after="0" w:line="240" w:lineRule="auto"/>
        <w:ind w:firstLine="709"/>
        <w:jc w:val="both"/>
        <w:rPr>
          <w:rFonts w:eastAsia="Calibri"/>
          <w:lang w:eastAsia="ru-RU"/>
        </w:rPr>
      </w:pPr>
      <w:r w:rsidRPr="00E317E3">
        <w:rPr>
          <w:rFonts w:eastAsia="Calibri"/>
          <w:lang w:eastAsia="ru-RU"/>
        </w:rPr>
        <w:t>Срок выполнения административной процедуры 1 рабочий день со дня поступления заявления.</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r w:rsidRPr="00E317E3">
        <w:rPr>
          <w:rFonts w:eastAsia="Times New Roman"/>
          <w:b/>
          <w:lang w:eastAsia="ru-RU"/>
        </w:rPr>
        <w:t>Рассмотрение заявления и представленных документов</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widowControl w:val="0"/>
        <w:tabs>
          <w:tab w:val="left" w:pos="1560"/>
        </w:tabs>
        <w:spacing w:after="0" w:line="240" w:lineRule="auto"/>
        <w:ind w:firstLine="709"/>
        <w:contextualSpacing/>
        <w:jc w:val="both"/>
        <w:rPr>
          <w:rFonts w:eastAsia="Times New Roman"/>
          <w:lang w:eastAsia="ru-RU"/>
        </w:rPr>
      </w:pPr>
      <w:r w:rsidRPr="00E317E3">
        <w:rPr>
          <w:rFonts w:eastAsia="Times New Roman"/>
          <w:lang w:eastAsia="ru-RU"/>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E317E3" w:rsidRPr="00E317E3" w:rsidRDefault="00E317E3" w:rsidP="00E317E3">
      <w:pPr>
        <w:autoSpaceDE w:val="0"/>
        <w:autoSpaceDN w:val="0"/>
        <w:adjustRightInd w:val="0"/>
        <w:spacing w:after="0" w:line="240" w:lineRule="auto"/>
        <w:ind w:firstLine="709"/>
        <w:rPr>
          <w:rFonts w:eastAsia="Calibri"/>
          <w:vertAlign w:val="superscript"/>
        </w:rPr>
      </w:pPr>
      <w:r w:rsidRPr="00E317E3">
        <w:rPr>
          <w:rFonts w:eastAsia="Times New Roman"/>
          <w:lang w:eastAsia="ru-RU"/>
        </w:rPr>
        <w:t xml:space="preserve">Ответственный исполнитель </w:t>
      </w:r>
      <w:r w:rsidRPr="00E317E3">
        <w:rPr>
          <w:rFonts w:eastAsia="Calibri"/>
        </w:rPr>
        <w:t xml:space="preserve">сельского поселения </w:t>
      </w:r>
      <w:r w:rsidR="00F9725C" w:rsidRPr="00E317E3">
        <w:rPr>
          <w:rFonts w:eastAsia="Times New Roman"/>
          <w:bCs/>
          <w:lang w:eastAsia="ru-RU"/>
        </w:rPr>
        <w:t>К</w:t>
      </w:r>
      <w:r w:rsidR="00F9725C">
        <w:rPr>
          <w:rFonts w:eastAsia="Times New Roman"/>
          <w:bCs/>
          <w:lang w:eastAsia="ru-RU"/>
        </w:rPr>
        <w:t>шлау-Елгинский</w:t>
      </w:r>
      <w:r w:rsidR="00F9725C" w:rsidRPr="00E317E3">
        <w:rPr>
          <w:rFonts w:eastAsia="Times New Roman"/>
          <w:bCs/>
          <w:lang w:eastAsia="ru-RU"/>
        </w:rPr>
        <w:t xml:space="preserve"> </w:t>
      </w:r>
      <w:r w:rsidRPr="00E317E3">
        <w:rPr>
          <w:rFonts w:eastAsia="Calibri"/>
        </w:rPr>
        <w:t>сельсовет муниципального района Аскинский район Республики Башкортостан</w:t>
      </w:r>
    </w:p>
    <w:p w:rsidR="00E317E3" w:rsidRPr="00E317E3" w:rsidRDefault="00E317E3" w:rsidP="00E317E3">
      <w:pPr>
        <w:widowControl w:val="0"/>
        <w:tabs>
          <w:tab w:val="left" w:pos="1560"/>
        </w:tabs>
        <w:spacing w:after="0" w:line="240" w:lineRule="auto"/>
        <w:contextualSpacing/>
        <w:rPr>
          <w:rFonts w:eastAsia="Times New Roman"/>
          <w:lang w:eastAsia="ru-RU"/>
        </w:rPr>
      </w:pPr>
      <w:r w:rsidRPr="00E317E3">
        <w:rPr>
          <w:rFonts w:eastAsia="Times New Roman"/>
          <w:lang w:eastAsia="ru-RU"/>
        </w:rPr>
        <w:t xml:space="preserve">проверяет заявление и прилагаемые к нему документы на соответствие требованиям законодательства. </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В случае несоответствия представленных документов указанным требованиям и наличия оснований, предусмотренных пунктом 2.17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lastRenderedPageBreak/>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2.10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Максимальный срок выполнения административной процедуры – один рабочий день.</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p>
    <w:p w:rsidR="00E317E3" w:rsidRPr="00E317E3" w:rsidRDefault="00E317E3" w:rsidP="00E317E3">
      <w:pPr>
        <w:widowControl w:val="0"/>
        <w:tabs>
          <w:tab w:val="left" w:pos="567"/>
        </w:tabs>
        <w:spacing w:after="0" w:line="240" w:lineRule="auto"/>
        <w:ind w:firstLine="709"/>
        <w:contextualSpacing/>
        <w:jc w:val="center"/>
        <w:rPr>
          <w:rFonts w:eastAsia="Times New Roman"/>
          <w:b/>
          <w:lang w:eastAsia="ru-RU"/>
        </w:rPr>
      </w:pPr>
      <w:r w:rsidRPr="00E317E3">
        <w:rPr>
          <w:rFonts w:eastAsia="Times New Roman"/>
          <w:b/>
          <w:lang w:eastAsia="ru-RU"/>
        </w:rPr>
        <w:t>Формирование и направление межведомственных о предоставлении документов и информации, получение ответов на запросы</w:t>
      </w:r>
    </w:p>
    <w:p w:rsidR="00E317E3" w:rsidRPr="00E317E3" w:rsidRDefault="00E317E3" w:rsidP="00E317E3">
      <w:pPr>
        <w:widowControl w:val="0"/>
        <w:tabs>
          <w:tab w:val="left" w:pos="567"/>
        </w:tabs>
        <w:spacing w:after="0" w:line="240" w:lineRule="auto"/>
        <w:ind w:firstLine="709"/>
        <w:contextualSpacing/>
        <w:jc w:val="center"/>
        <w:rPr>
          <w:rFonts w:eastAsia="Times New Roman"/>
          <w:b/>
          <w:lang w:eastAsia="ru-RU"/>
        </w:rPr>
      </w:pPr>
    </w:p>
    <w:p w:rsidR="00E317E3" w:rsidRPr="00E317E3" w:rsidRDefault="00E317E3" w:rsidP="00E317E3">
      <w:pPr>
        <w:widowControl w:val="0"/>
        <w:tabs>
          <w:tab w:val="left" w:pos="993"/>
          <w:tab w:val="left" w:pos="1560"/>
        </w:tabs>
        <w:spacing w:after="0" w:line="240" w:lineRule="auto"/>
        <w:ind w:firstLine="709"/>
        <w:contextualSpacing/>
        <w:jc w:val="both"/>
        <w:rPr>
          <w:rFonts w:eastAsia="Times New Roman"/>
          <w:lang w:eastAsia="ru-RU"/>
        </w:rPr>
      </w:pPr>
      <w:r w:rsidRPr="00E317E3">
        <w:rPr>
          <w:rFonts w:eastAsia="Times New Roman"/>
          <w:lang w:eastAsia="ru-RU"/>
        </w:rPr>
        <w:t>3.1.3 Основанием для начала административной процедуры является отсутствие документов, указанных в пункте 2.10 Административного регламента.</w:t>
      </w:r>
    </w:p>
    <w:p w:rsidR="00E317E3" w:rsidRPr="00E317E3" w:rsidRDefault="00E317E3" w:rsidP="00E317E3">
      <w:pPr>
        <w:widowControl w:val="0"/>
        <w:tabs>
          <w:tab w:val="left" w:pos="993"/>
          <w:tab w:val="left" w:pos="1560"/>
        </w:tabs>
        <w:spacing w:after="0" w:line="240" w:lineRule="auto"/>
        <w:ind w:firstLine="709"/>
        <w:contextualSpacing/>
        <w:jc w:val="both"/>
        <w:rPr>
          <w:rFonts w:eastAsia="Times New Roman"/>
          <w:lang w:eastAsia="ru-RU"/>
        </w:rPr>
      </w:pPr>
      <w:r w:rsidRPr="00E317E3">
        <w:rPr>
          <w:rFonts w:eastAsia="Times New Roman"/>
          <w:lang w:eastAsia="ru-RU"/>
        </w:rPr>
        <w:t>В случае если заявителем по собственной инициативе не представлены документы, указанные в пункте 2.10 Административного регламента, ответственный исполнитель осуществляет формирование и направление необходимых запросов.</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Внутриведомственный запрос направляется в структурные подразделения Администрации в электронном виде либо на бумажном носителе.</w:t>
      </w:r>
    </w:p>
    <w:p w:rsidR="00E317E3" w:rsidRPr="00E317E3" w:rsidRDefault="00E317E3" w:rsidP="00E317E3">
      <w:pPr>
        <w:widowControl w:val="0"/>
        <w:autoSpaceDE w:val="0"/>
        <w:autoSpaceDN w:val="0"/>
        <w:adjustRightInd w:val="0"/>
        <w:spacing w:after="0" w:line="240" w:lineRule="auto"/>
        <w:ind w:firstLine="709"/>
        <w:jc w:val="both"/>
        <w:rPr>
          <w:rFonts w:eastAsia="Calibri"/>
          <w:lang w:eastAsia="ru-RU"/>
        </w:rPr>
      </w:pPr>
      <w:r w:rsidRPr="00E317E3">
        <w:rPr>
          <w:rFonts w:eastAsia="Calibri"/>
          <w:lang w:eastAsia="ru-RU"/>
        </w:rPr>
        <w:t>Результатом и способом фиксации административной процедуры является поступление в Администрацию  документов в рамках межведомственного взаимодействия.</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E317E3" w:rsidRPr="00E317E3" w:rsidRDefault="00E317E3" w:rsidP="00E317E3">
      <w:pPr>
        <w:tabs>
          <w:tab w:val="left" w:pos="7425"/>
        </w:tabs>
        <w:spacing w:after="0" w:line="240" w:lineRule="auto"/>
        <w:ind w:firstLine="709"/>
        <w:jc w:val="both"/>
        <w:rPr>
          <w:rFonts w:eastAsia="Times New Roman"/>
          <w:lang w:eastAsia="ru-RU"/>
        </w:rPr>
      </w:pPr>
      <w:r w:rsidRPr="00E317E3">
        <w:rPr>
          <w:rFonts w:eastAsia="Times New Roman"/>
          <w:lang w:eastAsia="ru-RU"/>
        </w:rPr>
        <w:t>Максимальный срок выполнения административной процедуры составляет 5 рабочих дней.</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r w:rsidRPr="00E317E3">
        <w:rPr>
          <w:rFonts w:eastAsia="Times New Roman"/>
          <w:b/>
          <w:lang w:eastAsia="ru-RU"/>
        </w:rPr>
        <w:lastRenderedPageBreak/>
        <w:t>Принятие решения о принятии гражданина на учет в качестве нуждающегося в жилом помещении либо об отказе в предоставлении услуги</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3.1.5 Основанием для начала административного действия является сформированный пакет документов, необходимых для предоставления муниципальной услуги.</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Администрация 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r w:rsidRPr="00E317E3">
        <w:rPr>
          <w:rFonts w:eastAsia="Times New Roman"/>
          <w:lang w:eastAsia="ru-RU"/>
        </w:rPr>
        <w:t>Состав комиссии, порядок ее работы и форма акта проверки жилищных условий граждан утверждаются органами местного самоуправления.</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случае наличия оснований, указанных в пункте 2.17 Административного регламента, заявителю отказывается в предоставлении муниципальной услуги, о чем ему направляется мотивированный отказ.</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Должностное лицо Администрации: </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осуществляет подготовку проекта мотивированного отказа Администрации;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согласовывает проект мотивированного отказа Администрации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Согласованный проект мотивированного отказа Администрации рассматривает и подписывает Глава Администрации.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Должностное лицо Администрации подписанный мотивированный отказ в принятии на учет гражданина в качестве нуждающегося в жилом помещении передает должностному лицу, ответственному за регистрацию исходящей корреспонденции.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3.1.6. В случае отсутствия оснований для отказа в предоставлении муниципальной услуги, указанных в пункте 2.17 Административного регламента, должностное лицо Администрации: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осуществляет подготовку проекта решения Администрации о принятии на учет гражданина в качестве нуждающегося в жилом помещении;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направляет проект решения Администрации на согласование  должностным лицам, наделенным полномочиями руководителем Администрации по рассмотрению вопросов предоставления муниципальной услуги.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Согласованный проект решения Администрации о принятии на учет гражданина в качестве нуждающегося в жилом помещении рассматривает и подписывает Глава Администрации.</w:t>
      </w:r>
    </w:p>
    <w:p w:rsidR="00E317E3" w:rsidRPr="00E317E3" w:rsidRDefault="00E317E3" w:rsidP="00E317E3">
      <w:pPr>
        <w:widowControl w:val="0"/>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Должностное лицо Администрации передает подписанное решение Администрации о принятии на учет гражданина в качестве нуждающегося </w:t>
      </w:r>
      <w:r w:rsidRPr="00E317E3">
        <w:rPr>
          <w:rFonts w:eastAsia="Times New Roman"/>
          <w:lang w:eastAsia="ru-RU"/>
        </w:rPr>
        <w:lastRenderedPageBreak/>
        <w:t>в жилом помещении должностному лицу, ответственному за регистрацию исходящей корреспонденции.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Способом фиксации результата выполнения административной процедуры является подписанное Главой Администрации решение о принятии на учет гражданина в качестве нуждающегося в жилом помещении либо об отказе в принятии на учет.</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Срок выполнения административной процедуры не </w:t>
      </w:r>
      <w:r w:rsidRPr="00E317E3">
        <w:rPr>
          <w:rFonts w:eastAsia="Times New Roman"/>
          <w:shd w:val="clear" w:color="auto" w:fill="FFFFFF"/>
          <w:lang w:eastAsia="ru-RU"/>
        </w:rPr>
        <w:t xml:space="preserve">превышает 30 рабочих дней с момента </w:t>
      </w:r>
      <w:r w:rsidRPr="00E317E3">
        <w:rPr>
          <w:rFonts w:eastAsia="Times New Roman"/>
          <w:lang w:eastAsia="ru-RU"/>
        </w:rPr>
        <w:t>представления заявления и прилагаемых документов в Администрацию (Уполномоченный орган).</w:t>
      </w:r>
    </w:p>
    <w:p w:rsidR="00E317E3" w:rsidRPr="00E317E3" w:rsidRDefault="00E317E3" w:rsidP="00E317E3">
      <w:pPr>
        <w:widowControl w:val="0"/>
        <w:tabs>
          <w:tab w:val="left" w:pos="567"/>
        </w:tabs>
        <w:spacing w:after="0" w:line="240" w:lineRule="auto"/>
        <w:ind w:firstLine="709"/>
        <w:contextualSpacing/>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r w:rsidRPr="00E317E3">
        <w:rPr>
          <w:rFonts w:eastAsia="Times New Roman"/>
          <w:b/>
          <w:lang w:eastAsia="ru-RU"/>
        </w:rPr>
        <w:t>Направление (выдача)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widowControl w:val="0"/>
        <w:tabs>
          <w:tab w:val="left" w:pos="993"/>
          <w:tab w:val="left" w:pos="1560"/>
        </w:tabs>
        <w:spacing w:after="0" w:line="240" w:lineRule="auto"/>
        <w:ind w:firstLine="709"/>
        <w:contextualSpacing/>
        <w:jc w:val="both"/>
        <w:rPr>
          <w:rFonts w:eastAsia="Times New Roman"/>
          <w:lang w:eastAsia="ru-RU"/>
        </w:rPr>
      </w:pPr>
      <w:r w:rsidRPr="00E317E3">
        <w:rPr>
          <w:rFonts w:eastAsia="Times New Roman"/>
          <w:lang w:eastAsia="ru-RU"/>
        </w:rPr>
        <w:t xml:space="preserve">3.1.7 Основанием для начала административной процедуры является подписанное и зарегистрированное решение Главы Администрации о принятии на учет гражданина в качестве нуждающегося в жилом помещении либо об отказе в принятии на учет. </w:t>
      </w:r>
    </w:p>
    <w:p w:rsidR="00E317E3" w:rsidRPr="00E317E3" w:rsidRDefault="00E317E3" w:rsidP="00E317E3">
      <w:pPr>
        <w:widowControl w:val="0"/>
        <w:tabs>
          <w:tab w:val="left" w:pos="993"/>
          <w:tab w:val="left" w:pos="1560"/>
        </w:tabs>
        <w:spacing w:after="0" w:line="240" w:lineRule="auto"/>
        <w:ind w:firstLine="709"/>
        <w:contextualSpacing/>
        <w:jc w:val="both"/>
        <w:rPr>
          <w:rFonts w:eastAsia="Times New Roman"/>
          <w:lang w:eastAsia="ru-RU"/>
        </w:rPr>
      </w:pPr>
      <w:r w:rsidRPr="00E317E3">
        <w:rPr>
          <w:rFonts w:eastAsia="Times New Roman"/>
          <w:lang w:eastAsia="ru-RU"/>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E317E3" w:rsidRPr="00E317E3" w:rsidRDefault="00E317E3" w:rsidP="00E317E3">
      <w:pPr>
        <w:widowControl w:val="0"/>
        <w:tabs>
          <w:tab w:val="left" w:pos="993"/>
          <w:tab w:val="left" w:pos="1560"/>
        </w:tabs>
        <w:spacing w:after="0" w:line="240" w:lineRule="auto"/>
        <w:ind w:firstLine="709"/>
        <w:contextualSpacing/>
        <w:jc w:val="both"/>
        <w:rPr>
          <w:rFonts w:eastAsia="Times New Roman"/>
          <w:lang w:eastAsia="ru-RU"/>
        </w:rPr>
      </w:pPr>
      <w:r w:rsidRPr="00E317E3">
        <w:rPr>
          <w:rFonts w:eastAsia="Times New Roman"/>
          <w:lang w:eastAsia="ru-RU"/>
        </w:rPr>
        <w:t>Результатом административной процедуры является направление Заявителю результата муниципальной услуги.</w:t>
      </w:r>
    </w:p>
    <w:p w:rsidR="00E317E3" w:rsidRPr="00E317E3" w:rsidRDefault="00E317E3" w:rsidP="00E317E3">
      <w:pPr>
        <w:widowControl w:val="0"/>
        <w:tabs>
          <w:tab w:val="left" w:pos="993"/>
          <w:tab w:val="left" w:pos="1560"/>
        </w:tabs>
        <w:spacing w:after="0" w:line="240" w:lineRule="auto"/>
        <w:ind w:firstLine="709"/>
        <w:contextualSpacing/>
        <w:jc w:val="both"/>
        <w:rPr>
          <w:rFonts w:eastAsia="Times New Roman"/>
          <w:lang w:eastAsia="ru-RU"/>
        </w:rPr>
      </w:pPr>
      <w:r w:rsidRPr="00E317E3">
        <w:rPr>
          <w:rFonts w:eastAsia="Times New Roman"/>
          <w:lang w:eastAsia="ru-RU"/>
        </w:rPr>
        <w:t>Срок административной процедуры составляет три рабочих дня со дня принятия решения о принятии на учет или об отказе в принятии на учет.</w:t>
      </w:r>
    </w:p>
    <w:p w:rsidR="00E317E3" w:rsidRPr="00E317E3" w:rsidRDefault="00E317E3" w:rsidP="00E317E3">
      <w:pPr>
        <w:widowControl w:val="0"/>
        <w:tabs>
          <w:tab w:val="left" w:pos="993"/>
          <w:tab w:val="left" w:pos="1560"/>
        </w:tabs>
        <w:spacing w:after="0" w:line="240" w:lineRule="auto"/>
        <w:ind w:firstLine="709"/>
        <w:contextualSpacing/>
        <w:jc w:val="both"/>
        <w:rPr>
          <w:rFonts w:eastAsia="Times New Roman"/>
          <w:lang w:eastAsia="ru-RU"/>
        </w:rPr>
      </w:pPr>
      <w:r w:rsidRPr="00E317E3">
        <w:rPr>
          <w:rFonts w:eastAsia="Times New Roman"/>
          <w:lang w:eastAsia="ru-RU"/>
        </w:rPr>
        <w:t>Способом фиксации результата выполнения административной процедуры является внесение сведений о направлении решения Главы Администрации о принятии на учет гражданина в качестве нуждающегося в жилом помещении либо об отказе в принятии на учет в журнал регистрации исходящей корреспонденции и (или) в электронную базу данных по учету документов Администрации.</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r w:rsidRPr="00E317E3">
        <w:rPr>
          <w:rFonts w:eastAsia="Times New Roman"/>
          <w:b/>
          <w:lang w:eastAsia="ru-RU"/>
        </w:rPr>
        <w:t>Перечень административных процедур (действий) при предоставлении муниципальной услуги услуг в электронной форме</w:t>
      </w:r>
    </w:p>
    <w:p w:rsidR="00E317E3" w:rsidRPr="00E317E3" w:rsidRDefault="00E317E3" w:rsidP="00E317E3">
      <w:pPr>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3.2. Особенности предоставления услуги в электронной форме.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3.2.1. При предоставлении муниципальной услуги в электронной форме Заявителю обеспечиваются: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получение информации о порядке и сроках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запись на прием в Администрацию , многофункциональный центр для подачи запроса о предоставлении муниципальной услуги (далее - запрос);</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формирование запроса;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lastRenderedPageBreak/>
        <w:t>прием и регистрация Администрацией  запроса и иных документов, необходимых для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получение результата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получение сведений о ходе выполнения запроса;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осуществление оценки качества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3.2.2. Запись на прием в Администрацию  или многофункциональный центр для подачи запроса. </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При организации записи на прием в Администрацию  или многофункциональный центр заявителю обеспечивается возможность:</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3.2.3. Формирование запроса.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На РПГУ размещаются образцы заполнения электронной формы запроса.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При формировании запроса заявителю обеспечивается: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а) возможность копирования и сохранения запроса и иных документов, необходимых для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б) возможность заполнения несколькими заявителями одной электронной формы запроса при обращении за муниципальными </w:t>
      </w:r>
      <w:r w:rsidRPr="00E317E3">
        <w:rPr>
          <w:rFonts w:eastAsia="Times New Roman"/>
          <w:lang w:eastAsia="ru-RU"/>
        </w:rPr>
        <w:lastRenderedPageBreak/>
        <w:t>услугами, предполагающими направление совместного запроса несколькими заявителями (описывается в случае необходимости дополнительно);</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возможность печати на бумажном носителе копии электронной формы запроса;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е) возможность вернуться на любой из этапов заполнения электронной формы запроса без потери ранее введенной информации;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spacing w:val="-6"/>
          <w:lang w:eastAsia="ru-RU"/>
        </w:rPr>
        <w:t xml:space="preserve">3.2.4 </w:t>
      </w:r>
      <w:r w:rsidRPr="00E317E3">
        <w:rPr>
          <w:rFonts w:eastAsia="Times New Roman"/>
          <w:lang w:eastAsia="ru-RU"/>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E317E3" w:rsidRPr="00E317E3" w:rsidRDefault="00E317E3" w:rsidP="00E317E3">
      <w:pPr>
        <w:autoSpaceDE w:val="0"/>
        <w:autoSpaceDN w:val="0"/>
        <w:adjustRightInd w:val="0"/>
        <w:spacing w:after="0" w:line="240" w:lineRule="auto"/>
        <w:ind w:firstLine="709"/>
        <w:jc w:val="both"/>
        <w:rPr>
          <w:rFonts w:eastAsia="Times New Roman"/>
          <w:spacing w:val="-6"/>
          <w:lang w:eastAsia="ru-RU"/>
        </w:rPr>
      </w:pPr>
      <w:r w:rsidRPr="00E317E3">
        <w:rPr>
          <w:rFonts w:eastAsia="Times New Roman"/>
          <w:lang w:eastAsia="ru-RU"/>
        </w:rPr>
        <w:t xml:space="preserve">3.2.5. </w:t>
      </w:r>
      <w:r w:rsidRPr="00E317E3">
        <w:rPr>
          <w:rFonts w:eastAsia="Times New Roman"/>
          <w:spacing w:val="-6"/>
          <w:lang w:eastAsia="ru-RU"/>
        </w:rPr>
        <w:t xml:space="preserve">Электронное заявление становится доступным для </w:t>
      </w:r>
      <w:r w:rsidRPr="00E317E3">
        <w:rPr>
          <w:rFonts w:eastAsia="Times New Roman"/>
          <w:lang w:eastAsia="ru-RU"/>
        </w:rPr>
        <w:t>должностного лица Администрации, ответственного за прием и регистрацию заявления (далее – ответственный специалист)</w:t>
      </w:r>
      <w:r w:rsidRPr="00E317E3">
        <w:rPr>
          <w:rFonts w:eastAsia="Times New Roman"/>
          <w:spacing w:val="-6"/>
          <w:lang w:eastAsia="ru-RU"/>
        </w:rPr>
        <w:t>, в информационной системе межведомственного электронного взаимодействия (далее – СМЭВ).</w:t>
      </w:r>
    </w:p>
    <w:p w:rsidR="00E317E3" w:rsidRPr="00E317E3" w:rsidRDefault="00E317E3" w:rsidP="00E317E3">
      <w:pPr>
        <w:spacing w:after="0" w:line="240" w:lineRule="auto"/>
        <w:ind w:firstLine="709"/>
        <w:jc w:val="both"/>
        <w:rPr>
          <w:rFonts w:eastAsia="Calibri"/>
        </w:rPr>
      </w:pPr>
      <w:r w:rsidRPr="00E317E3">
        <w:rPr>
          <w:rFonts w:eastAsia="Calibri"/>
        </w:rPr>
        <w:t>Ответственный специалист:</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проверяет наличие электронных заявлений, поступивших с РПГУ, с периодом не реже двух раз в день;</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lastRenderedPageBreak/>
        <w:t>изучает поступившие заявления и приложенные образы документов (документы);</w:t>
      </w: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производит действия в соответствии с пунктом 3.2.8 настоящего Административного регламента.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3.2.6. Заявителю в качестве результата предоставления муниципальной услуги обеспечивается по его выбору возможность получения: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б) документа на бумажном носителе в многофункциональном центре.</w:t>
      </w:r>
    </w:p>
    <w:p w:rsidR="00E317E3" w:rsidRPr="00E317E3" w:rsidRDefault="00E317E3" w:rsidP="00E317E3">
      <w:pPr>
        <w:spacing w:after="0" w:line="240" w:lineRule="auto"/>
        <w:ind w:firstLine="709"/>
        <w:jc w:val="both"/>
        <w:rPr>
          <w:rFonts w:eastAsia="Times New Roman"/>
          <w:spacing w:val="-6"/>
          <w:lang w:eastAsia="ru-RU"/>
        </w:rPr>
      </w:pPr>
      <w:r w:rsidRPr="00E317E3">
        <w:rPr>
          <w:rFonts w:eastAsia="Calibri"/>
        </w:rPr>
        <w:t xml:space="preserve">3.2.7. </w:t>
      </w:r>
      <w:r w:rsidRPr="00E317E3">
        <w:rPr>
          <w:rFonts w:eastAsia="Times New Roman"/>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E317E3">
        <w:rPr>
          <w:rFonts w:eastAsia="Times New Roman"/>
          <w:spacing w:val="-6"/>
          <w:lang w:eastAsia="ru-RU"/>
        </w:rPr>
        <w:t>время.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При предоставлении услуги в электронной форме заявителю направляется: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а) уведомление о записи на прием в Администрацию  или многофункциональный центр, содержащее сведения о дате, времени и месте приема;</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3.2.8. Оценка качества предоставления услуги осуществляется в соответствии с </w:t>
      </w:r>
      <w:hyperlink r:id="rId21" w:history="1">
        <w:r w:rsidRPr="00E317E3">
          <w:rPr>
            <w:rFonts w:eastAsia="Times New Roman"/>
            <w:lang w:eastAsia="ru-RU"/>
          </w:rPr>
          <w:t>Правилами</w:t>
        </w:r>
      </w:hyperlink>
      <w:r w:rsidRPr="00E317E3">
        <w:rPr>
          <w:rFonts w:eastAsia="Times New Roman"/>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w:t>
      </w:r>
      <w:r w:rsidRPr="00E317E3">
        <w:rPr>
          <w:rFonts w:eastAsia="Times New Roman"/>
          <w:lang w:eastAsia="ru-RU"/>
        </w:rPr>
        <w:lastRenderedPageBreak/>
        <w:t>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3.2.9.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22" w:history="1">
        <w:r w:rsidRPr="00E317E3">
          <w:rPr>
            <w:rFonts w:eastAsia="Times New Roman"/>
            <w:lang w:eastAsia="ru-RU"/>
          </w:rPr>
          <w:t>статьей 11.2</w:t>
        </w:r>
      </w:hyperlink>
      <w:r w:rsidRPr="00E317E3">
        <w:rPr>
          <w:rFonts w:eastAsia="Times New Roman"/>
          <w:lang w:eastAsia="ru-RU"/>
        </w:rPr>
        <w:t xml:space="preserve"> Федерального закона №210-ФЗ и в порядке, установленном </w:t>
      </w:r>
      <w:hyperlink r:id="rId23" w:history="1">
        <w:r w:rsidRPr="00E317E3">
          <w:rPr>
            <w:rFonts w:eastAsia="Times New Roman"/>
            <w:lang w:eastAsia="ru-RU"/>
          </w:rPr>
          <w:t>постановлением</w:t>
        </w:r>
      </w:hyperlink>
      <w:r w:rsidRPr="00E317E3">
        <w:rPr>
          <w:rFonts w:eastAsia="Times New Roman"/>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17E3" w:rsidRPr="00E317E3" w:rsidRDefault="00E317E3" w:rsidP="00E317E3">
      <w:pPr>
        <w:autoSpaceDE w:val="0"/>
        <w:autoSpaceDN w:val="0"/>
        <w:adjustRightInd w:val="0"/>
        <w:spacing w:after="0" w:line="240" w:lineRule="auto"/>
        <w:jc w:val="both"/>
        <w:rPr>
          <w:rFonts w:eastAsia="Times New Roman"/>
          <w:lang w:eastAsia="ru-RU"/>
        </w:rPr>
      </w:pPr>
    </w:p>
    <w:p w:rsidR="00E317E3" w:rsidRPr="00E317E3" w:rsidRDefault="00E317E3" w:rsidP="00E317E3">
      <w:pPr>
        <w:widowControl w:val="0"/>
        <w:autoSpaceDE w:val="0"/>
        <w:autoSpaceDN w:val="0"/>
        <w:adjustRightInd w:val="0"/>
        <w:spacing w:after="0" w:line="240" w:lineRule="auto"/>
        <w:jc w:val="center"/>
        <w:rPr>
          <w:rFonts w:eastAsia="Times New Roman"/>
          <w:b/>
          <w:lang w:eastAsia="ru-RU"/>
        </w:rPr>
      </w:pPr>
      <w:r w:rsidRPr="00E317E3">
        <w:rPr>
          <w:rFonts w:eastAsia="Times New Roman"/>
          <w:b/>
          <w:lang w:val="en-US" w:eastAsia="ru-RU"/>
        </w:rPr>
        <w:t>IV</w:t>
      </w:r>
      <w:r w:rsidRPr="00E317E3">
        <w:rPr>
          <w:rFonts w:eastAsia="Times New Roman"/>
          <w:b/>
          <w:lang w:eastAsia="ru-RU"/>
        </w:rPr>
        <w:t>. Формы контроля за исполнением административного регламента</w:t>
      </w:r>
    </w:p>
    <w:p w:rsidR="00E317E3" w:rsidRPr="00E317E3" w:rsidRDefault="00E317E3" w:rsidP="00E317E3">
      <w:pPr>
        <w:widowControl w:val="0"/>
        <w:autoSpaceDE w:val="0"/>
        <w:autoSpaceDN w:val="0"/>
        <w:adjustRightInd w:val="0"/>
        <w:spacing w:after="0" w:line="240" w:lineRule="auto"/>
        <w:ind w:firstLine="709"/>
        <w:jc w:val="center"/>
        <w:rPr>
          <w:rFonts w:eastAsia="Times New Roman"/>
          <w:b/>
          <w:lang w:eastAsia="ru-RU"/>
        </w:rPr>
      </w:pPr>
    </w:p>
    <w:p w:rsidR="00E317E3" w:rsidRPr="00E317E3" w:rsidRDefault="00E317E3" w:rsidP="00E317E3">
      <w:pPr>
        <w:autoSpaceDE w:val="0"/>
        <w:autoSpaceDN w:val="0"/>
        <w:adjustRightInd w:val="0"/>
        <w:spacing w:after="0" w:line="240" w:lineRule="auto"/>
        <w:jc w:val="center"/>
        <w:outlineLvl w:val="0"/>
        <w:rPr>
          <w:rFonts w:eastAsia="Times New Roman"/>
          <w:b/>
          <w:lang w:eastAsia="ru-RU"/>
        </w:rPr>
      </w:pPr>
      <w:r w:rsidRPr="00E317E3">
        <w:rPr>
          <w:rFonts w:eastAsia="Times New Roman"/>
          <w:b/>
          <w:lang w:eastAsia="ru-RU"/>
        </w:rPr>
        <w:t>Порядок осуществления текущего контроля за соблюдением</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и исполнением ответственными должностными лицами положений</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регламента и иных нормативных правовых актов,</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устанавливающих требования к предоставлению муниципальной</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услуги, а также принятием ими решений</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Текущий контроль осуществляется путем проведения проверок:</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решений о предоставлении (об отказе в предоставлении)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выявления и устранения нарушений прав граждан;</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jc w:val="center"/>
        <w:outlineLvl w:val="0"/>
        <w:rPr>
          <w:rFonts w:eastAsia="Times New Roman"/>
          <w:b/>
          <w:lang w:eastAsia="ru-RU"/>
        </w:rPr>
      </w:pPr>
      <w:r w:rsidRPr="00E317E3">
        <w:rPr>
          <w:rFonts w:eastAsia="Times New Roman"/>
          <w:b/>
          <w:lang w:eastAsia="ru-RU"/>
        </w:rPr>
        <w:t>Порядок и периодичность осуществления плановых и внеплановых</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проверок полноты и качества предоставления муниципальной</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услуги, в том числе порядок и формы контроля за полнотой</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и качеством предоставления муниципальной услуги</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соблюдение сроков предоставления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соблюдение положений настоящего Административного регламента;</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правильность и обоснованность принятого решения об отказе в предоставлении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Основанием для проведения внеплановых проверок являются:</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4.4. Для проведения проверки создается комиссия, в состав которой включаются должностные лица и специалисты Администрации.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Проверка осуществляется на основании приказа Администрации.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jc w:val="center"/>
        <w:outlineLvl w:val="0"/>
        <w:rPr>
          <w:rFonts w:eastAsia="Times New Roman"/>
          <w:b/>
          <w:lang w:eastAsia="ru-RU"/>
        </w:rPr>
      </w:pPr>
      <w:r w:rsidRPr="00E317E3">
        <w:rPr>
          <w:rFonts w:eastAsia="Times New Roman"/>
          <w:b/>
          <w:lang w:eastAsia="ru-RU"/>
        </w:rPr>
        <w:t>Ответственность должностных лиц за решения и действия</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(бездействие), принимаемые (осуществляемые) ими в ходе</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предоставления муниципальной услуги</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w:t>
      </w:r>
      <w:r w:rsidRPr="00E317E3">
        <w:rPr>
          <w:rFonts w:eastAsia="Times New Roman"/>
          <w:lang w:eastAsia="ru-RU"/>
        </w:rPr>
        <w:lastRenderedPageBreak/>
        <w:t>предоставлении) муниципальной услуги закрепляется в их должностных регламентах в соответствии с требованиями законодательства.</w:t>
      </w:r>
    </w:p>
    <w:p w:rsidR="00E317E3" w:rsidRPr="00E317E3" w:rsidRDefault="00E317E3" w:rsidP="00E317E3">
      <w:pPr>
        <w:autoSpaceDE w:val="0"/>
        <w:autoSpaceDN w:val="0"/>
        <w:adjustRightInd w:val="0"/>
        <w:spacing w:after="0" w:line="240" w:lineRule="auto"/>
        <w:ind w:firstLine="540"/>
        <w:jc w:val="both"/>
        <w:rPr>
          <w:rFonts w:eastAsia="Times New Roman"/>
          <w:b/>
          <w:lang w:eastAsia="ru-RU"/>
        </w:rPr>
      </w:pPr>
    </w:p>
    <w:p w:rsidR="00E317E3" w:rsidRPr="00E317E3" w:rsidRDefault="00E317E3" w:rsidP="00E317E3">
      <w:pPr>
        <w:autoSpaceDE w:val="0"/>
        <w:autoSpaceDN w:val="0"/>
        <w:adjustRightInd w:val="0"/>
        <w:spacing w:after="0" w:line="240" w:lineRule="auto"/>
        <w:jc w:val="center"/>
        <w:outlineLvl w:val="0"/>
        <w:rPr>
          <w:rFonts w:eastAsia="Times New Roman"/>
          <w:b/>
          <w:lang w:eastAsia="ru-RU"/>
        </w:rPr>
      </w:pPr>
      <w:r w:rsidRPr="00E317E3">
        <w:rPr>
          <w:rFonts w:eastAsia="Times New Roman"/>
          <w:b/>
          <w:lang w:eastAsia="ru-RU"/>
        </w:rPr>
        <w:t>Требования к порядку и формам контроля за предоставлением</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муниципальной услуги, в том числе со стороны граждан,</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их объединений и организаций</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Граждане, их объединения и организации также имеют право:</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направлять замечания и предложения по улучшению доступности и качества предоставления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вносить предложения о мерах по устранению нарушений настоящего Административного регламента.</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widowControl w:val="0"/>
        <w:autoSpaceDE w:val="0"/>
        <w:autoSpaceDN w:val="0"/>
        <w:adjustRightInd w:val="0"/>
        <w:spacing w:after="0" w:line="240" w:lineRule="auto"/>
        <w:jc w:val="center"/>
        <w:rPr>
          <w:rFonts w:eastAsia="Times New Roman"/>
          <w:b/>
          <w:lang w:eastAsia="ru-RU"/>
        </w:rPr>
      </w:pPr>
      <w:r w:rsidRPr="00E317E3">
        <w:rPr>
          <w:rFonts w:eastAsia="Times New Roman"/>
          <w:b/>
          <w:lang w:val="en-US" w:eastAsia="ru-RU"/>
        </w:rPr>
        <w:t>V</w:t>
      </w:r>
      <w:r w:rsidRPr="00E317E3">
        <w:rPr>
          <w:rFonts w:eastAsia="Times New Roman"/>
          <w:b/>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E317E3" w:rsidRPr="00E317E3" w:rsidRDefault="00E317E3" w:rsidP="00E317E3">
      <w:pPr>
        <w:widowControl w:val="0"/>
        <w:autoSpaceDE w:val="0"/>
        <w:autoSpaceDN w:val="0"/>
        <w:adjustRightInd w:val="0"/>
        <w:spacing w:after="0" w:line="240" w:lineRule="auto"/>
        <w:jc w:val="center"/>
        <w:rPr>
          <w:rFonts w:eastAsia="Times New Roman"/>
          <w:b/>
          <w:lang w:eastAsia="ru-RU"/>
        </w:rPr>
      </w:pPr>
      <w:r w:rsidRPr="00E317E3">
        <w:rPr>
          <w:rFonts w:eastAsia="Times New Roman"/>
          <w:b/>
          <w:lang w:eastAsia="ru-RU"/>
        </w:rPr>
        <w:t>а также их должностных лиц, муниципальных служащих, работников</w:t>
      </w:r>
    </w:p>
    <w:p w:rsidR="00E317E3" w:rsidRPr="00E317E3" w:rsidRDefault="00E317E3" w:rsidP="00E317E3">
      <w:pPr>
        <w:widowControl w:val="0"/>
        <w:autoSpaceDE w:val="0"/>
        <w:autoSpaceDN w:val="0"/>
        <w:adjustRightInd w:val="0"/>
        <w:spacing w:after="0" w:line="240" w:lineRule="auto"/>
        <w:jc w:val="center"/>
        <w:rPr>
          <w:rFonts w:eastAsia="Times New Roman"/>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 xml:space="preserve">Информация для заявителя о его праве подать жалобу </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5.1. Заявитель имеет право на обжалование решения и (или) действий (бездействия) Администрации, должностных лиц Администрации,  муниципальных служащих</w:t>
      </w:r>
      <w:r w:rsidRPr="00E317E3">
        <w:rPr>
          <w:rFonts w:eastAsia="Times New Roman"/>
          <w:bCs/>
          <w:lang w:eastAsia="ru-RU"/>
        </w:rPr>
        <w:t xml:space="preserve"> </w:t>
      </w:r>
      <w:r w:rsidRPr="00E317E3">
        <w:rPr>
          <w:rFonts w:eastAsia="Times New Roman"/>
          <w:lang w:eastAsia="ru-RU"/>
        </w:rPr>
        <w:t>в досудебном (внесудебном) порядке (далее – жалоба).</w:t>
      </w:r>
    </w:p>
    <w:p w:rsidR="00E317E3" w:rsidRPr="00E317E3" w:rsidRDefault="00E317E3" w:rsidP="00E317E3">
      <w:pPr>
        <w:autoSpaceDE w:val="0"/>
        <w:autoSpaceDN w:val="0"/>
        <w:adjustRightInd w:val="0"/>
        <w:spacing w:after="0" w:line="240" w:lineRule="auto"/>
        <w:ind w:firstLine="709"/>
        <w:jc w:val="both"/>
        <w:outlineLvl w:val="0"/>
        <w:rPr>
          <w:rFonts w:eastAsia="Times New Roman"/>
          <w:b/>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Предмет жалобы</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Заявитель может обратиться с жалобой по основаниям и в порядке, установленным </w:t>
      </w:r>
      <w:hyperlink r:id="rId24" w:history="1">
        <w:r w:rsidRPr="00E317E3">
          <w:rPr>
            <w:rFonts w:eastAsia="Times New Roman"/>
            <w:lang w:eastAsia="ru-RU"/>
          </w:rPr>
          <w:t>статьями 11.1</w:t>
        </w:r>
      </w:hyperlink>
      <w:r w:rsidRPr="00E317E3">
        <w:rPr>
          <w:rFonts w:eastAsia="Times New Roman"/>
          <w:lang w:eastAsia="ru-RU"/>
        </w:rPr>
        <w:t xml:space="preserve"> и </w:t>
      </w:r>
      <w:hyperlink r:id="rId25" w:history="1">
        <w:r w:rsidRPr="00E317E3">
          <w:rPr>
            <w:rFonts w:eastAsia="Times New Roman"/>
            <w:lang w:eastAsia="ru-RU"/>
          </w:rPr>
          <w:t>11.2</w:t>
        </w:r>
      </w:hyperlink>
      <w:r w:rsidRPr="00E317E3">
        <w:rPr>
          <w:rFonts w:eastAsia="Times New Roman"/>
          <w:lang w:eastAsia="ru-RU"/>
        </w:rPr>
        <w:t xml:space="preserve"> Федерального закона № 210-ФЗ, в том числе в следующих случаях:</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lastRenderedPageBreak/>
        <w:t xml:space="preserve">нарушение срока регистрации запроса о предоставлении муниципальной услуги, комплексного запроса, указанного в статье 15.1 </w:t>
      </w:r>
      <w:r w:rsidRPr="00E317E3">
        <w:rPr>
          <w:rFonts w:eastAsia="Times New Roman"/>
          <w:bCs/>
          <w:lang w:eastAsia="ru-RU"/>
        </w:rPr>
        <w:t>Федерального закона              № 210-ФЗ</w:t>
      </w:r>
      <w:r w:rsidRPr="00E317E3">
        <w:rPr>
          <w:rFonts w:eastAsia="Times New Roman"/>
          <w:lang w:eastAsia="ru-RU"/>
        </w:rPr>
        <w:t>;</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нарушение срока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нарушение срока или порядка выдачи документов по результатам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jc w:val="center"/>
        <w:rPr>
          <w:rFonts w:eastAsia="Times New Roman"/>
          <w:b/>
          <w:color w:val="000000"/>
          <w:lang w:eastAsia="ru-RU"/>
        </w:rPr>
      </w:pPr>
      <w:r w:rsidRPr="00E317E3">
        <w:rPr>
          <w:rFonts w:eastAsia="Times New Roman"/>
          <w:b/>
          <w:color w:val="000000"/>
          <w:lang w:eastAsia="ru-RU"/>
        </w:rPr>
        <w:t xml:space="preserve">Органы местного самоуправления, организации, должностные лица которым может быть направлена жалоба </w:t>
      </w:r>
    </w:p>
    <w:p w:rsidR="00E317E3" w:rsidRPr="00E317E3" w:rsidRDefault="00E317E3" w:rsidP="00E317E3">
      <w:pPr>
        <w:autoSpaceDE w:val="0"/>
        <w:autoSpaceDN w:val="0"/>
        <w:adjustRightInd w:val="0"/>
        <w:spacing w:after="0" w:line="240" w:lineRule="auto"/>
        <w:jc w:val="center"/>
        <w:rPr>
          <w:rFonts w:eastAsia="Times New Roman"/>
          <w:b/>
          <w:color w:val="000000"/>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E317E3" w:rsidRPr="00E317E3" w:rsidRDefault="00E317E3" w:rsidP="00E317E3">
      <w:pPr>
        <w:autoSpaceDE w:val="0"/>
        <w:autoSpaceDN w:val="0"/>
        <w:adjustRightInd w:val="0"/>
        <w:spacing w:after="0" w:line="240" w:lineRule="auto"/>
        <w:ind w:firstLine="709"/>
        <w:jc w:val="both"/>
        <w:rPr>
          <w:rFonts w:eastAsia="Calibri"/>
          <w:vertAlign w:val="superscript"/>
        </w:rPr>
      </w:pPr>
      <w:r w:rsidRPr="00E317E3">
        <w:rPr>
          <w:rFonts w:eastAsia="Times New Roman"/>
          <w:lang w:eastAsia="ru-RU"/>
        </w:rPr>
        <w:lastRenderedPageBreak/>
        <w:t>В случае если обжалуются решения руководителя Администрации, предоставляющего муниципальную услугу, жалоба подается в Администрацию мун</w:t>
      </w:r>
      <w:r w:rsidRPr="00E317E3">
        <w:rPr>
          <w:rFonts w:eastAsia="Calibri"/>
        </w:rPr>
        <w:t>иципального района Аскинский район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При отсутствии вышестоящего органа жалоба подается непосредственно руководителю Администрации, предоставляющего муниципальную услугу.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Администрации  определяются уполномоченные на рассмотрение жалоб должностные лица.</w:t>
      </w:r>
    </w:p>
    <w:p w:rsidR="00E317E3" w:rsidRPr="00E317E3" w:rsidRDefault="00E317E3" w:rsidP="00E317E3">
      <w:pPr>
        <w:autoSpaceDE w:val="0"/>
        <w:autoSpaceDN w:val="0"/>
        <w:adjustRightInd w:val="0"/>
        <w:spacing w:after="0" w:line="240" w:lineRule="auto"/>
        <w:rPr>
          <w:rFonts w:eastAsia="Times New Roman"/>
          <w:b/>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Порядок подачи и рассмотрения жалобы</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5.4. Жалоба подается в письменной форме на бумажном носителе, в том числе по почте, а также при личном приеме Заявителя, или в электронном виде.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Жалоба должна содержать:</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наименование органа, предоставляющего муниципальную услугу, его должностного лица, его руководителя, муниципального служащего, решения и действия  которых обжалуются;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bCs/>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r w:rsidRPr="00E317E3">
        <w:rPr>
          <w:rFonts w:eastAsia="Times New Roman"/>
          <w:lang w:eastAsia="ru-RU"/>
        </w:rPr>
        <w:t>.</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6" w:history="1">
        <w:r w:rsidRPr="00E317E3">
          <w:rPr>
            <w:rFonts w:eastAsia="Times New Roman"/>
            <w:lang w:eastAsia="ru-RU"/>
          </w:rPr>
          <w:t>законодательством</w:t>
        </w:r>
      </w:hyperlink>
      <w:r w:rsidRPr="00E317E3">
        <w:rPr>
          <w:rFonts w:eastAsia="Times New Roman"/>
          <w:lang w:eastAsia="ru-RU"/>
        </w:rPr>
        <w:t xml:space="preserve"> Российской Федерации доверенность (для физических лиц).</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5.5. Прием жалоб в письменной форме осуществляется: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lastRenderedPageBreak/>
        <w:t>Время приема жалоб должно совпадать со временем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Жалоба в письменной форме может быть также направлена по почте.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lang w:eastAsia="ru-RU"/>
        </w:rPr>
        <w:t>5.5.2. М</w:t>
      </w:r>
      <w:r w:rsidRPr="00E317E3">
        <w:rPr>
          <w:rFonts w:eastAsia="Times New Roman"/>
          <w:bCs/>
          <w:lang w:eastAsia="ru-RU"/>
        </w:rPr>
        <w:t xml:space="preserve">ногофункциональным центром или привлекаемой организацией. </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При поступлении жалобы на</w:t>
      </w:r>
      <w:r w:rsidRPr="00E317E3">
        <w:rPr>
          <w:rFonts w:eastAsia="Times New Roman"/>
          <w:lang w:eastAsia="ru-RU"/>
        </w:rPr>
        <w:t xml:space="preserve"> решения и (или) действия (бездействия) Администрации, его должностного лица, муниципального служащего</w:t>
      </w:r>
      <w:r w:rsidRPr="00E317E3">
        <w:rPr>
          <w:rFonts w:eastAsia="Times New Roman"/>
          <w:bCs/>
          <w:lang w:eastAsia="ru-RU"/>
        </w:rPr>
        <w:t xml:space="preserve"> Многофункциональный центр обеспечивают ее передачу в </w:t>
      </w:r>
      <w:r w:rsidRPr="00E317E3">
        <w:rPr>
          <w:rFonts w:eastAsia="Times New Roman"/>
          <w:lang w:eastAsia="ru-RU"/>
        </w:rPr>
        <w:t xml:space="preserve">Администрацию  </w:t>
      </w:r>
      <w:r w:rsidRPr="00E317E3">
        <w:rPr>
          <w:rFonts w:eastAsia="Times New Roman"/>
          <w:bCs/>
          <w:lang w:eastAsia="ru-RU"/>
        </w:rPr>
        <w:t xml:space="preserve">в порядке и сроки, которые установлены соглашением о взаимодействии между Многофункциональным центром и </w:t>
      </w:r>
      <w:r w:rsidRPr="00E317E3">
        <w:rPr>
          <w:rFonts w:eastAsia="Times New Roman"/>
          <w:lang w:eastAsia="ru-RU"/>
        </w:rPr>
        <w:t xml:space="preserve">Администрацией </w:t>
      </w:r>
      <w:r w:rsidRPr="00E317E3">
        <w:rPr>
          <w:rFonts w:eastAsia="Times New Roman"/>
          <w:bCs/>
          <w:lang w:eastAsia="ru-RU"/>
        </w:rPr>
        <w:t>предоставляющим муниципальную услугу, но не позднее следующего рабочего дня со дня поступления жалобы.</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При этом срок рассмотрения жалобы исчисляется со дня регистрации жалобы в Администрацию.</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5.6. В электронном виде жалоба может быть подана Заявителем посредством:</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5.6.1. официального сайта; </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5.6.2. РПГУ;</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5.6.3.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При подаче жалобы в электронном виде документы, указанные в </w:t>
      </w:r>
      <w:hyperlink r:id="rId27" w:anchor="Par33" w:history="1">
        <w:r w:rsidRPr="00E317E3">
          <w:rPr>
            <w:rFonts w:eastAsia="Times New Roman"/>
            <w:lang w:eastAsia="ru-RU"/>
          </w:rPr>
          <w:t>пункте 5.4</w:t>
        </w:r>
      </w:hyperlink>
      <w:r w:rsidRPr="00E317E3">
        <w:rPr>
          <w:rFonts w:eastAsia="Times New Roman"/>
          <w:lang w:eastAsia="ru-RU"/>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E317E3" w:rsidRPr="00E317E3" w:rsidRDefault="00E317E3" w:rsidP="00E317E3">
      <w:pPr>
        <w:autoSpaceDE w:val="0"/>
        <w:autoSpaceDN w:val="0"/>
        <w:adjustRightInd w:val="0"/>
        <w:spacing w:after="0" w:line="240" w:lineRule="auto"/>
        <w:ind w:firstLine="709"/>
        <w:jc w:val="both"/>
        <w:outlineLvl w:val="0"/>
        <w:rPr>
          <w:rFonts w:eastAsia="Times New Roman"/>
          <w:b/>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Сроки рассмотрения жалобы</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5.7. Жалоба, поступившая в Администрацию  подлежит рассмотрению в течение пятнадцати рабочих дней со дня ее регистрации.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В случае обжалования отказа Администрации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w:t>
      </w:r>
      <w:r w:rsidRPr="00E317E3">
        <w:rPr>
          <w:rFonts w:eastAsia="Times New Roman"/>
          <w:lang w:eastAsia="ru-RU"/>
        </w:rPr>
        <w:lastRenderedPageBreak/>
        <w:t>исправлений жалоба рассматривается в течение 5 рабочих дней со дня ее регистрации.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5.8. Оснований для приостановления рассмотрения жалобы не имеется.</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Результат рассмотрения жалобы</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Calibri"/>
          <w:lang w:eastAsia="ru-RU"/>
        </w:rPr>
      </w:pPr>
      <w:r w:rsidRPr="00E317E3">
        <w:rPr>
          <w:rFonts w:eastAsia="Times New Roman"/>
          <w:lang w:eastAsia="ru-RU"/>
        </w:rPr>
        <w:t>в удовлетворении жалобы отказывается</w:t>
      </w:r>
      <w:r w:rsidRPr="00E317E3">
        <w:rPr>
          <w:rFonts w:eastAsia="Calibri"/>
          <w:lang w:eastAsia="ru-RU"/>
        </w:rPr>
        <w:t>.</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Администрация  отказывает в удовлетворении жалобы в следующих случаях:</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а) наличие вступившего в законную силу решения суда, арбитражного суда по жалобе о том же предмете и по тем же основаниям;</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б) подача жалобы лицом, полномочия которого не подтверждены в порядке, установленном законодательством Российской Федерации;</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в) наличие решения по жалобе, принятого ранее в отношении того же Заявителя и по тому же предмету жалобы.</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В случае,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Администрация  вправе оставить жалобу без ответа по существу поставленных в ней вопросов в следующих случаях:</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r w:rsidRPr="00E317E3">
        <w:rPr>
          <w:rFonts w:eastAsia="Times New Roman"/>
          <w:lang w:eastAsia="ru-RU"/>
        </w:rPr>
        <w:lastRenderedPageBreak/>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текст письменного обращения не позволяет определить суть предложения, заявления или жалобы.</w:t>
      </w:r>
    </w:p>
    <w:p w:rsidR="00E317E3" w:rsidRPr="00E317E3" w:rsidRDefault="00E317E3" w:rsidP="00E317E3">
      <w:pPr>
        <w:spacing w:after="0" w:line="240" w:lineRule="auto"/>
        <w:ind w:firstLine="540"/>
        <w:jc w:val="both"/>
        <w:rPr>
          <w:rFonts w:eastAsia="Times New Roman"/>
          <w:lang w:val="x-none"/>
        </w:rPr>
      </w:pPr>
      <w:r w:rsidRPr="00E317E3">
        <w:rPr>
          <w:rFonts w:eastAsia="Times New Roman"/>
          <w:lang w:val="x-none"/>
        </w:rPr>
        <w:t>Об оставлении жалобы без ответа сообщается заявителю в течение </w:t>
      </w:r>
      <w:r w:rsidRPr="00E317E3">
        <w:rPr>
          <w:rFonts w:eastAsia="Times New Roman"/>
          <w:lang w:val="x-none"/>
        </w:rPr>
        <w:br/>
        <w:t>3 рабочих дней со дня регистрации жалобы.</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Порядок информирования заявителя о результатах рассмотрения жалобы</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5.10. Не позднее дня, следующего за днем принятия решения, указанного в </w:t>
      </w:r>
      <w:hyperlink r:id="rId28" w:anchor="Par60" w:history="1">
        <w:r w:rsidRPr="00E317E3">
          <w:rPr>
            <w:rFonts w:eastAsia="Times New Roman"/>
            <w:lang w:eastAsia="ru-RU"/>
          </w:rPr>
          <w:t>пункте 5.9</w:t>
        </w:r>
      </w:hyperlink>
      <w:r w:rsidRPr="00E317E3">
        <w:rPr>
          <w:rFonts w:eastAsia="Times New Roman"/>
          <w:lang w:eastAsia="ru-RU"/>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5.11. В ответе по результатам рассмотрения жалобы указываются: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номер, дата, место принятия решения, включая сведения о должностном лице, решение или действие (бездействие) которого обжалуется;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фамилия, имя, отчество (последнее - при наличии) или наименование Заявителя;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основания для принятия решения по жалобе;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принятое по жалобе решение;</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сведения о порядке обжалования принятого по жалобе решения.</w:t>
      </w:r>
    </w:p>
    <w:p w:rsidR="00E317E3" w:rsidRPr="00E317E3" w:rsidRDefault="00E317E3" w:rsidP="00E3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s="Courier New"/>
        </w:rPr>
      </w:pPr>
      <w:r w:rsidRPr="00E317E3">
        <w:rPr>
          <w:rFonts w:eastAsia="Calibri" w:cs="Courier New"/>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17E3" w:rsidRPr="00E317E3" w:rsidRDefault="00E317E3" w:rsidP="00E3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s="Courier New"/>
        </w:rPr>
      </w:pPr>
      <w:r w:rsidRPr="00E317E3">
        <w:rPr>
          <w:rFonts w:eastAsia="Calibri" w:cs="Courier New"/>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5.14. В случае установления в ходе или по результатам рассмотрения жалобы признаков состава административного правонарушения или </w:t>
      </w:r>
      <w:r w:rsidRPr="00E317E3">
        <w:rPr>
          <w:rFonts w:eastAsia="Times New Roman"/>
          <w:lang w:eastAsia="ru-RU"/>
        </w:rPr>
        <w:lastRenderedPageBreak/>
        <w:t xml:space="preserve">преступления должностное лицо Администрации, наделенное полномочиями по рассмотрению жалоб в соответствии с </w:t>
      </w:r>
      <w:hyperlink r:id="rId29" w:anchor="Par21" w:history="1">
        <w:r w:rsidRPr="00E317E3">
          <w:rPr>
            <w:rFonts w:eastAsia="Times New Roman"/>
            <w:lang w:eastAsia="ru-RU"/>
          </w:rPr>
          <w:t>пунктом 5.3</w:t>
        </w:r>
      </w:hyperlink>
      <w:r w:rsidRPr="00E317E3">
        <w:rPr>
          <w:rFonts w:eastAsia="Times New Roman"/>
          <w:lang w:eastAsia="ru-RU"/>
        </w:rPr>
        <w:t xml:space="preserve"> настоящего Административного регламента, направляет имеющиеся материалы в органы прокуратуры.</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E317E3">
          <w:rPr>
            <w:rFonts w:eastAsia="Times New Roman"/>
            <w:lang w:eastAsia="ru-RU"/>
          </w:rPr>
          <w:t>законом</w:t>
        </w:r>
      </w:hyperlink>
      <w:r w:rsidRPr="00E317E3">
        <w:rPr>
          <w:rFonts w:eastAsia="Times New Roman"/>
          <w:lang w:eastAsia="ru-RU"/>
        </w:rPr>
        <w:t xml:space="preserve">           № 59-ФЗ.</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Порядок обжалования решения по жалобе</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5.16. Заявители имеют право на обжалование неправомерных решений, действий (бездействия) должностных лиц Администрации в судебном порядке.</w:t>
      </w:r>
    </w:p>
    <w:p w:rsidR="00E317E3" w:rsidRPr="00E317E3" w:rsidRDefault="00E317E3" w:rsidP="00E317E3">
      <w:pPr>
        <w:autoSpaceDE w:val="0"/>
        <w:autoSpaceDN w:val="0"/>
        <w:adjustRightInd w:val="0"/>
        <w:spacing w:after="0" w:line="240" w:lineRule="auto"/>
        <w:ind w:firstLine="709"/>
        <w:jc w:val="both"/>
        <w:outlineLvl w:val="0"/>
        <w:rPr>
          <w:rFonts w:eastAsia="Times New Roman"/>
          <w:b/>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Право Заявителя на получение информации и документов, необходимых для обоснования и рассмотрения жалобы</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5.17. Заявитель имеет право на получение информации и документов для обоснования и рассмотрения жалобы.</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Должностные лица Администрации обязаны:</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обеспечить объективное, всестороннее и своевременное рассмотрение жалобы;</w:t>
      </w: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E317E3">
          <w:rPr>
            <w:rFonts w:eastAsia="Times New Roman"/>
            <w:lang w:eastAsia="ru-RU"/>
          </w:rPr>
          <w:t>пункте 5.18</w:t>
        </w:r>
      </w:hyperlink>
      <w:r w:rsidRPr="00E317E3">
        <w:rPr>
          <w:rFonts w:eastAsia="Times New Roman"/>
          <w:lang w:eastAsia="ru-RU"/>
        </w:rPr>
        <w:t xml:space="preserve"> настоящего Административного регламента.</w:t>
      </w:r>
    </w:p>
    <w:p w:rsidR="00E317E3" w:rsidRPr="00E317E3" w:rsidRDefault="00E317E3" w:rsidP="00E317E3">
      <w:pPr>
        <w:autoSpaceDE w:val="0"/>
        <w:autoSpaceDN w:val="0"/>
        <w:adjustRightInd w:val="0"/>
        <w:spacing w:after="0" w:line="240" w:lineRule="auto"/>
        <w:ind w:firstLine="709"/>
        <w:jc w:val="both"/>
        <w:outlineLvl w:val="0"/>
        <w:rPr>
          <w:rFonts w:eastAsia="Times New Roman"/>
          <w:lang w:eastAsia="ru-RU"/>
        </w:rPr>
      </w:pP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 xml:space="preserve">Способы информирования Заявителей о порядке подачи </w:t>
      </w:r>
    </w:p>
    <w:p w:rsidR="00E317E3" w:rsidRPr="00E317E3" w:rsidRDefault="00E317E3" w:rsidP="00E317E3">
      <w:pPr>
        <w:autoSpaceDE w:val="0"/>
        <w:autoSpaceDN w:val="0"/>
        <w:adjustRightInd w:val="0"/>
        <w:spacing w:after="0" w:line="240" w:lineRule="auto"/>
        <w:jc w:val="center"/>
        <w:rPr>
          <w:rFonts w:eastAsia="Times New Roman"/>
          <w:b/>
          <w:lang w:eastAsia="ru-RU"/>
        </w:rPr>
      </w:pPr>
      <w:r w:rsidRPr="00E317E3">
        <w:rPr>
          <w:rFonts w:eastAsia="Times New Roman"/>
          <w:b/>
          <w:lang w:eastAsia="ru-RU"/>
        </w:rPr>
        <w:t>и рассмотрения жалобы</w:t>
      </w:r>
    </w:p>
    <w:p w:rsidR="00E317E3" w:rsidRPr="00E317E3" w:rsidRDefault="00E317E3" w:rsidP="00E317E3">
      <w:pPr>
        <w:autoSpaceDE w:val="0"/>
        <w:autoSpaceDN w:val="0"/>
        <w:adjustRightInd w:val="0"/>
        <w:spacing w:after="0" w:line="240" w:lineRule="auto"/>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r w:rsidRPr="00E317E3">
        <w:rPr>
          <w:rFonts w:eastAsia="Times New Roman"/>
          <w:lang w:eastAsia="ru-RU"/>
        </w:rPr>
        <w:t>5.18. Администрация обеспечивает:</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оснащение мест приема жалоб;</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информирование Заявителей о порядке обжалования решений и действий (бездействия) Администрации,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консультирование заявителей о порядке обжалования решений и действий (бездействия) Администрации, его должностных лиц либо  муниципальных служащих,  в том числе по телефону, электронной почте, при личном приеме;</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lastRenderedPageBreak/>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center"/>
        <w:rPr>
          <w:rFonts w:eastAsia="Times New Roman"/>
          <w:b/>
          <w:lang w:eastAsia="ru-RU"/>
        </w:rPr>
      </w:pPr>
      <w:r w:rsidRPr="00E317E3">
        <w:rPr>
          <w:rFonts w:eastAsia="Times New Roman"/>
          <w:b/>
          <w:lang w:val="en-US" w:eastAsia="ru-RU"/>
        </w:rPr>
        <w:t>VI</w:t>
      </w:r>
      <w:r w:rsidRPr="00E317E3">
        <w:rPr>
          <w:rFonts w:eastAsia="Times New Roman"/>
          <w:b/>
          <w:lang w:eastAsia="ru-RU"/>
        </w:rPr>
        <w:t>. Особенности выполнения административных процедур (действий) в многофункциональных центах предоставления муниципальных услуг</w:t>
      </w:r>
    </w:p>
    <w:p w:rsidR="00E317E3" w:rsidRPr="00E317E3" w:rsidRDefault="00E317E3" w:rsidP="00E317E3">
      <w:pPr>
        <w:autoSpaceDE w:val="0"/>
        <w:autoSpaceDN w:val="0"/>
        <w:adjustRightInd w:val="0"/>
        <w:spacing w:after="0" w:line="240" w:lineRule="auto"/>
        <w:ind w:firstLine="540"/>
        <w:jc w:val="center"/>
        <w:rPr>
          <w:rFonts w:eastAsia="Times New Roman"/>
          <w:b/>
          <w:lang w:eastAsia="ru-RU"/>
        </w:rPr>
      </w:pPr>
    </w:p>
    <w:p w:rsidR="00E317E3" w:rsidRPr="00E317E3" w:rsidRDefault="00E317E3" w:rsidP="00E317E3">
      <w:pPr>
        <w:autoSpaceDE w:val="0"/>
        <w:autoSpaceDN w:val="0"/>
        <w:adjustRightInd w:val="0"/>
        <w:spacing w:after="0" w:line="240" w:lineRule="auto"/>
        <w:ind w:firstLine="540"/>
        <w:jc w:val="center"/>
        <w:rPr>
          <w:rFonts w:eastAsia="Times New Roman"/>
          <w:b/>
          <w:lang w:eastAsia="ru-RU"/>
        </w:rPr>
      </w:pPr>
      <w:r w:rsidRPr="00E317E3">
        <w:rPr>
          <w:rFonts w:eastAsia="Times New Roman"/>
          <w:b/>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p>
    <w:p w:rsidR="00E317E3" w:rsidRPr="00E317E3" w:rsidRDefault="00E317E3" w:rsidP="00E317E3">
      <w:pPr>
        <w:autoSpaceDE w:val="0"/>
        <w:autoSpaceDN w:val="0"/>
        <w:adjustRightInd w:val="0"/>
        <w:spacing w:after="0" w:line="240" w:lineRule="auto"/>
        <w:ind w:firstLine="540"/>
        <w:rPr>
          <w:rFonts w:eastAsia="Times New Roman"/>
          <w:b/>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6.1. Многофункциональный центр осуществляет:</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иные процедуры и действия, предусмотренные Федеральным законом               № 210-ФЗ.</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center"/>
        <w:rPr>
          <w:rFonts w:eastAsia="Times New Roman"/>
          <w:b/>
          <w:lang w:eastAsia="ru-RU"/>
        </w:rPr>
      </w:pPr>
      <w:r w:rsidRPr="00E317E3">
        <w:rPr>
          <w:rFonts w:eastAsia="Times New Roman"/>
          <w:b/>
          <w:lang w:eastAsia="ru-RU"/>
        </w:rPr>
        <w:t>Информирование Заявителей</w:t>
      </w:r>
    </w:p>
    <w:p w:rsidR="00E317E3" w:rsidRPr="00E317E3" w:rsidRDefault="00E317E3" w:rsidP="00E317E3">
      <w:pPr>
        <w:autoSpaceDE w:val="0"/>
        <w:autoSpaceDN w:val="0"/>
        <w:adjustRightInd w:val="0"/>
        <w:spacing w:after="0" w:line="240" w:lineRule="auto"/>
        <w:ind w:firstLine="540"/>
        <w:rPr>
          <w:rFonts w:eastAsia="Times New Roman"/>
          <w:b/>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6.2. Информирование Заявителей осуществляется Многофункциональными центрами следующими способами: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 в сети Интернет (</w:t>
      </w:r>
      <w:hyperlink r:id="rId32" w:history="1">
        <w:r w:rsidRPr="00E317E3">
          <w:rPr>
            <w:rFonts w:eastAsia="Times New Roman"/>
            <w:color w:val="0000FF"/>
            <w:u w:val="single"/>
            <w:lang w:val="en-US" w:eastAsia="ru-RU"/>
          </w:rPr>
          <w:t>https</w:t>
        </w:r>
        <w:r w:rsidRPr="00E317E3">
          <w:rPr>
            <w:rFonts w:eastAsia="Times New Roman"/>
            <w:color w:val="0000FF"/>
            <w:u w:val="single"/>
            <w:lang w:eastAsia="ru-RU"/>
          </w:rPr>
          <w:t>://</w:t>
        </w:r>
        <w:r w:rsidRPr="00E317E3">
          <w:rPr>
            <w:rFonts w:eastAsia="Times New Roman"/>
            <w:color w:val="0000FF"/>
            <w:u w:val="single"/>
            <w:lang w:val="en-US" w:eastAsia="ru-RU"/>
          </w:rPr>
          <w:t>mfcrb</w:t>
        </w:r>
        <w:r w:rsidRPr="00E317E3">
          <w:rPr>
            <w:rFonts w:eastAsia="Times New Roman"/>
            <w:color w:val="0000FF"/>
            <w:u w:val="single"/>
            <w:lang w:eastAsia="ru-RU"/>
          </w:rPr>
          <w:t>.</w:t>
        </w:r>
        <w:r w:rsidRPr="00E317E3">
          <w:rPr>
            <w:rFonts w:eastAsia="Times New Roman"/>
            <w:color w:val="0000FF"/>
            <w:u w:val="single"/>
            <w:lang w:val="en-US" w:eastAsia="ru-RU"/>
          </w:rPr>
          <w:t>ru</w:t>
        </w:r>
        <w:r w:rsidRPr="00E317E3">
          <w:rPr>
            <w:rFonts w:eastAsia="Times New Roman"/>
            <w:color w:val="0000FF"/>
            <w:u w:val="single"/>
            <w:lang w:eastAsia="ru-RU"/>
          </w:rPr>
          <w:t>/</w:t>
        </w:r>
      </w:hyperlink>
      <w:r w:rsidRPr="00E317E3">
        <w:rPr>
          <w:rFonts w:eastAsia="Times New Roman"/>
          <w:lang w:eastAsia="ru-RU"/>
        </w:rPr>
        <w:t>) и информационных стендах РГАУ МФЦ;</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lastRenderedPageBreak/>
        <w:t>б) при обращении Заявителя в РГАУ МФЦ лично, по телефону, посредством почтовых отправлений, либо по электронной почте.</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При обращении специалист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Ответ на телефонный звонок должен начинаться с информации о наименовании организации, фамилии, имени, отчестве и должности специалиста РГАУ МФЦ, принявшего телефонный звонок. Индивидуальное устное консультирование при обращении заявителя по телефону специалист осуществляет не более 10 минут;</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В случае если для подготовки ответа требуется более продолжительное время, специалист РГАУ МФЦ, осуществляющий индивидуальное устное консультирование по телефону, может предложить заявителю:</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изложить обращение в письменной форме (ответ направляется Заявителю в соответствии со способом, указанном в обращении);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назначить другое время для консультации.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МФЦ.</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center"/>
        <w:rPr>
          <w:rFonts w:eastAsia="Times New Roman"/>
          <w:b/>
          <w:lang w:eastAsia="ru-RU"/>
        </w:rPr>
      </w:pPr>
      <w:r w:rsidRPr="00E317E3">
        <w:rPr>
          <w:rFonts w:eastAsia="Times New Roman"/>
          <w:b/>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317E3" w:rsidRPr="00E317E3" w:rsidRDefault="00E317E3" w:rsidP="00E317E3">
      <w:pPr>
        <w:autoSpaceDE w:val="0"/>
        <w:autoSpaceDN w:val="0"/>
        <w:adjustRightInd w:val="0"/>
        <w:spacing w:after="0" w:line="240" w:lineRule="auto"/>
        <w:ind w:firstLine="540"/>
        <w:rPr>
          <w:rFonts w:eastAsia="Times New Roman"/>
          <w:b/>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6.3.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При обращении за предоставлением двух и более муниципальных услуг Заявителю предлагается получить мультиталон электронной очереди.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lastRenderedPageBreak/>
        <w:t>Специалист РГАУ МФЦ осуществляет следующие действия:</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проверяет полномочия представителя (в случае обращения представителя);</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принимает от Заявителей заявление на предоставление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принимает от Заявителей документы, необходимые для получения муниципальной услуги;</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в случае предоставления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r w:rsidRPr="00E317E3">
        <w:rPr>
          <w:rFonts w:eastAsia="Times New Roman"/>
          <w:lang w:eastAsia="ru-RU"/>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w:t>
      </w:r>
      <w:r w:rsidRPr="00E317E3">
        <w:rPr>
          <w:rFonts w:eastAsia="Times New Roman"/>
          <w:bCs/>
          <w:lang w:eastAsia="ru-RU"/>
        </w:rPr>
        <w:lastRenderedPageBreak/>
        <w:t>единого контакт-центра РГАУ МФЦ. Получение Заявителем указанного документа подтверждает факт принятия документов от заявителя.</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6.4. Специалист РГАУ МФЦ не вправе требовать от Заявителя:</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муниципальных органов,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с использованием АИС ЕЦУ и защищенных каналов связи, обеспечивающих защиту передаваемой в Администрацию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Порядок и сроки передачи РГАУ МФЦ 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многофункциональным центром и Администрацией  в порядке, установленном </w:t>
      </w:r>
      <w:hyperlink r:id="rId33" w:history="1">
        <w:r w:rsidRPr="00E317E3">
          <w:rPr>
            <w:rFonts w:eastAsia="Times New Roman"/>
            <w:bCs/>
            <w:lang w:eastAsia="ru-RU"/>
          </w:rPr>
          <w:t>Постановлением</w:t>
        </w:r>
      </w:hyperlink>
      <w:r w:rsidRPr="00E317E3">
        <w:rPr>
          <w:rFonts w:eastAsia="Times New Roman"/>
          <w:bCs/>
          <w:lang w:eastAsia="ru-RU"/>
        </w:rPr>
        <w:t xml:space="preserve"> Правительства Российской </w:t>
      </w:r>
      <w:r w:rsidRPr="00E317E3">
        <w:rPr>
          <w:rFonts w:eastAsia="Times New Roman"/>
          <w:bCs/>
          <w:lang w:eastAsia="ru-RU"/>
        </w:rPr>
        <w:lastRenderedPageBreak/>
        <w:t>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b/>
          <w:bCs/>
          <w:lang w:eastAsia="ru-RU"/>
        </w:rPr>
      </w:pPr>
      <w:r w:rsidRPr="00E317E3">
        <w:rPr>
          <w:rFonts w:eastAsia="Times New Roman"/>
          <w:b/>
          <w:bCs/>
          <w:lang w:eastAsia="ru-RU"/>
        </w:rPr>
        <w:t>Формирование и направление Многофункциональным центром предоставления межведомственного запроса</w:t>
      </w:r>
    </w:p>
    <w:p w:rsidR="00E317E3" w:rsidRPr="00E317E3" w:rsidRDefault="00E317E3" w:rsidP="00E317E3">
      <w:pPr>
        <w:autoSpaceDE w:val="0"/>
        <w:autoSpaceDN w:val="0"/>
        <w:adjustRightInd w:val="0"/>
        <w:spacing w:after="0" w:line="240" w:lineRule="auto"/>
        <w:ind w:firstLine="709"/>
        <w:jc w:val="both"/>
        <w:rPr>
          <w:rFonts w:eastAsia="Times New Roman"/>
          <w:b/>
          <w:bCs/>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Соглашениями о взаимодействии РГАУ МФЦ и Администрацией, могут запрашиваться РГАУ МФЦ самостоятельно в порядке межведомственного электронного  взаимодействия.</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b/>
          <w:bCs/>
          <w:lang w:eastAsia="ru-RU"/>
        </w:rPr>
      </w:pPr>
      <w:r w:rsidRPr="00E317E3">
        <w:rPr>
          <w:rFonts w:eastAsia="Times New Roman"/>
          <w:b/>
          <w:bCs/>
          <w:lang w:eastAsia="ru-RU"/>
        </w:rPr>
        <w:t>Выдача Заявителю результата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b/>
          <w:bCs/>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6.7. При наличии в заявлении о предоставлении муниципальной  услуги указания о выдаче результатов оказания услуги через РГАУ МФЦ, Администрацию   передает документы в структурное подразделение РГАУ МФЦ для последующей выдачи Заявителю (представителю). </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Порядок и сроки передачи Администрацией  таких документов в РГАУ МФЦ определяются соглашением о взаимодействии, заключенным ими в порядке, установленном </w:t>
      </w:r>
      <w:hyperlink r:id="rId34" w:history="1">
        <w:r w:rsidRPr="00E317E3">
          <w:rPr>
            <w:rFonts w:eastAsia="Times New Roman"/>
            <w:bCs/>
            <w:lang w:eastAsia="ru-RU"/>
          </w:rPr>
          <w:t>Постановлением</w:t>
        </w:r>
      </w:hyperlink>
      <w:r w:rsidRPr="00E317E3">
        <w:rPr>
          <w:rFonts w:eastAsia="Times New Roman"/>
          <w:bCs/>
          <w:lang w:eastAsia="ru-RU"/>
        </w:rPr>
        <w:t xml:space="preserve"> № 797.</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Специалист РГАУ МФЦ осуществляет следующие действия:</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проверяет полномочия представителя (в случае обращения представителя);</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определяет статус исполнения запроса Заявителя в АИС ЕЦУ;</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выдает документы Заявителю, при необходимости запрашивает у Заявителя подписи за каждый выданный документ;</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запрашивает согласие Заявителя на участие в смс-опросе для оценки качества предоставленных услуг РГАУ МФЦ.</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b/>
          <w:bCs/>
          <w:lang w:eastAsia="ru-RU"/>
        </w:rPr>
      </w:pPr>
      <w:r w:rsidRPr="00E317E3">
        <w:rPr>
          <w:rFonts w:eastAsia="Times New Roman"/>
          <w:b/>
          <w:bCs/>
          <w:lang w:eastAsia="ru-RU"/>
        </w:rPr>
        <w:t>Досудебный (внесудебный) порядок обжалования решений и действий (бездействия) многофункционального центра, его работников</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6.9.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35" w:history="1">
        <w:r w:rsidRPr="00E317E3">
          <w:rPr>
            <w:rFonts w:eastAsia="Times New Roman"/>
            <w:bCs/>
            <w:lang w:eastAsia="ru-RU"/>
          </w:rPr>
          <w:t>частью 1.1 статьи 16</w:t>
        </w:r>
      </w:hyperlink>
      <w:r w:rsidRPr="00E317E3">
        <w:rPr>
          <w:rFonts w:eastAsia="Times New Roman"/>
          <w:bCs/>
          <w:lang w:eastAsia="ru-RU"/>
        </w:rPr>
        <w:t xml:space="preserve"> Федерального закона № 210-ФЗ (далее – привлекаемая организация), и их работников в досудебном (внесудебном) порядке (далее – жалоба).</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6.10. Предметом досудебного (внесудебного) обжалования являются:</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нарушение срока регистрации запроса </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заявителя о предоставлении муниципальной услуги, запроса, указанного в </w:t>
      </w:r>
      <w:hyperlink r:id="rId36" w:history="1">
        <w:r w:rsidRPr="00E317E3">
          <w:rPr>
            <w:rFonts w:eastAsia="Times New Roman"/>
            <w:bCs/>
            <w:lang w:eastAsia="ru-RU"/>
          </w:rPr>
          <w:t>статье 15.1</w:t>
        </w:r>
      </w:hyperlink>
      <w:r w:rsidRPr="00E317E3">
        <w:rPr>
          <w:rFonts w:eastAsia="Times New Roman"/>
          <w:bCs/>
          <w:lang w:eastAsia="ru-RU"/>
        </w:rPr>
        <w:t xml:space="preserve"> Федерального закона «Об организации предоставления государственных и муниципальных услуг»;</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 нарушение срока предоставления муниципальной услуги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E317E3">
          <w:rPr>
            <w:rFonts w:eastAsia="Times New Roman"/>
            <w:bCs/>
            <w:lang w:eastAsia="ru-RU"/>
          </w:rPr>
          <w:t>частью 1.3 статьи 16</w:t>
        </w:r>
      </w:hyperlink>
      <w:r w:rsidRPr="00E317E3">
        <w:rPr>
          <w:rFonts w:eastAsia="Times New Roman"/>
          <w:bCs/>
          <w:lang w:eastAsia="ru-RU"/>
        </w:rPr>
        <w:t xml:space="preserve"> Федерального закона             № 210-ФЗ;</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E317E3">
          <w:rPr>
            <w:rFonts w:eastAsia="Times New Roman"/>
            <w:bCs/>
            <w:lang w:eastAsia="ru-RU"/>
          </w:rPr>
          <w:t>частью 1.3 статьи 16</w:t>
        </w:r>
      </w:hyperlink>
      <w:r w:rsidRPr="00E317E3">
        <w:rPr>
          <w:rFonts w:eastAsia="Times New Roman"/>
          <w:bCs/>
          <w:lang w:eastAsia="ru-RU"/>
        </w:rPr>
        <w:t xml:space="preserve"> Федерального закона № 210-ФЗ;</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отказ РГАУ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sidRPr="00E317E3">
          <w:rPr>
            <w:rFonts w:eastAsia="Times New Roman"/>
            <w:bCs/>
            <w:lang w:eastAsia="ru-RU"/>
          </w:rPr>
          <w:t>частью 1.3 статьи 16</w:t>
        </w:r>
      </w:hyperlink>
      <w:r w:rsidRPr="00E317E3">
        <w:rPr>
          <w:rFonts w:eastAsia="Times New Roman"/>
          <w:bCs/>
          <w:lang w:eastAsia="ru-RU"/>
        </w:rPr>
        <w:t xml:space="preserve"> Федерального закона    № 210-ФЗ;</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lastRenderedPageBreak/>
        <w:t>нарушение срока или порядка выдачи документов по результатам предоставления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E317E3">
          <w:rPr>
            <w:rFonts w:eastAsia="Times New Roman"/>
            <w:bCs/>
            <w:lang w:eastAsia="ru-RU"/>
          </w:rPr>
          <w:t>частью 1.3 статьи 16</w:t>
        </w:r>
      </w:hyperlink>
      <w:r w:rsidRPr="00E317E3">
        <w:rPr>
          <w:rFonts w:eastAsia="Times New Roman"/>
          <w:bCs/>
          <w:lang w:eastAsia="ru-RU"/>
        </w:rPr>
        <w:t xml:space="preserve"> Федерального закона № 210-ФЗ;</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 xml:space="preserve">6.11. Жалобы на решения и действия (бездействие) работника РГАУ МФЦ подаются руководителю РГАУ МФЦ. </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Жалобы на решения и действия (бездействие) РГАУ МФЦ подаются учредителю РГАУ МФЦ.</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Жалобы на решения и действия (бездействие) работников привлекаемых организаций подаются руководителям этих организаций.</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6.12. В РГАУ МФЦ, привлекаемой  организации, у учредителя РГАУ МФЦ определяются уполномоченные на рассмотрение жалоб должностные лица.</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mfc@mfcrb.ru.</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Требования к содержанию жалобы указаны в пункте 5.4 Административного регламента.</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Время приема жалоб должно совпадать со временем работы РГАУ МФЦ.</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lastRenderedPageBreak/>
        <w:t>В случае подачи жалобы при личном обращении в РГАУ МФЦ Заявитель представляет документ, удостоверяющий его личность, в соответствии с законодательством Российской Федерации.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6.15. Срок рассмотрения жалобы исчисляется со дня регистрации жалобы в РГАУ МФЦ.</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В случае, если в компетенцию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Жалоба, поступившая в РГАУ МФЦ, учредителю РГАУ МФЦ или привлекаемую организацию, подлежит рассмотрению в течение пятнадцати рабочих дней со дня ее регистрации.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В случае обжалования отказа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6.16. По результатам рассмотрения жалобы должностным лицом РГАУ МФЦ, учредителя РГАУ МФЦ, привлекаемой организации, наделенным полномочиями по рассмотрению жалоб, принимается одно из следующих решений:</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в удовлетворении жалобы отказывается.</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При удовлетворении жалобы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РГАУ МФЦ, учредитель РГАУ МФЦ, привлекаемая организация отказывает в удовлетворении жалобы в следующих случаях:</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а) наличие вступившего в законную силу решения суда, арбитражного суда по жалобе о том же предмете и по тем же основаниям;</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б) подача жалобы лицом, полномочия которого не подтверждены в порядке, установленном законодательством Российской Федерации;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в) наличие решения по жалобе, принятого ранее в отношении того же Заявителя и по тому же предмету жалобы.</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lastRenderedPageBreak/>
        <w:t>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текст письменного обращения не позволяет определить суть предложения, заявления или жалобы.</w:t>
      </w:r>
    </w:p>
    <w:p w:rsidR="00E317E3" w:rsidRPr="00E317E3" w:rsidRDefault="00E317E3" w:rsidP="00E317E3">
      <w:pPr>
        <w:spacing w:after="0" w:line="240" w:lineRule="auto"/>
        <w:ind w:firstLine="540"/>
        <w:jc w:val="both"/>
        <w:rPr>
          <w:rFonts w:eastAsia="Times New Roman"/>
          <w:lang w:val="x-none"/>
        </w:rPr>
      </w:pPr>
      <w:r w:rsidRPr="00E317E3">
        <w:rPr>
          <w:rFonts w:eastAsia="Times New Roman"/>
          <w:lang w:val="x-none"/>
        </w:rPr>
        <w:t>Об оставлении жалобы без ответа сообщается заявителю в течение </w:t>
      </w:r>
      <w:r w:rsidRPr="00E317E3">
        <w:rPr>
          <w:rFonts w:eastAsia="Times New Roman"/>
          <w:lang w:val="x-none"/>
        </w:rPr>
        <w:br/>
        <w:t>3 рабочих дней со дня регистрации жалобы.</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6.17. Ответ о рассмотрении жалобы направляется Заявителю в порядке, указанном в пунктах 5.10 – 5.15 Административного регламента.</w:t>
      </w:r>
    </w:p>
    <w:p w:rsidR="00E317E3" w:rsidRPr="00E317E3" w:rsidRDefault="00E317E3" w:rsidP="00E317E3">
      <w:pPr>
        <w:autoSpaceDE w:val="0"/>
        <w:autoSpaceDN w:val="0"/>
        <w:adjustRightInd w:val="0"/>
        <w:spacing w:after="0" w:line="240" w:lineRule="auto"/>
        <w:ind w:firstLine="709"/>
        <w:jc w:val="both"/>
        <w:rPr>
          <w:rFonts w:eastAsia="Times New Roman"/>
          <w:bCs/>
          <w:lang w:eastAsia="ru-RU"/>
        </w:rPr>
      </w:pPr>
      <w:r w:rsidRPr="00E317E3">
        <w:rPr>
          <w:rFonts w:eastAsia="Times New Roman"/>
          <w:bCs/>
          <w:lang w:eastAsia="ru-RU"/>
        </w:rPr>
        <w:t>6.18.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540"/>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both"/>
        <w:rPr>
          <w:rFonts w:eastAsia="Times New Roman"/>
          <w:lang w:eastAsia="ru-RU"/>
        </w:rPr>
      </w:pPr>
    </w:p>
    <w:p w:rsidR="00E317E3" w:rsidRPr="00E317E3" w:rsidRDefault="00E317E3" w:rsidP="00E317E3">
      <w:pPr>
        <w:autoSpaceDE w:val="0"/>
        <w:autoSpaceDN w:val="0"/>
        <w:adjustRightInd w:val="0"/>
        <w:spacing w:after="0" w:line="240" w:lineRule="auto"/>
        <w:ind w:firstLine="709"/>
        <w:jc w:val="right"/>
        <w:rPr>
          <w:rFonts w:eastAsia="Times New Roman"/>
          <w:b/>
          <w:szCs w:val="20"/>
          <w:lang w:eastAsia="ru-RU"/>
        </w:rPr>
      </w:pPr>
      <w:r w:rsidRPr="00E317E3">
        <w:rPr>
          <w:rFonts w:eastAsia="Times New Roman"/>
          <w:b/>
          <w:szCs w:val="20"/>
          <w:lang w:eastAsia="ru-RU"/>
        </w:rPr>
        <w:t>Приложение №1</w:t>
      </w:r>
    </w:p>
    <w:p w:rsidR="00E317E3" w:rsidRPr="00E317E3" w:rsidRDefault="00E317E3" w:rsidP="00E317E3">
      <w:pPr>
        <w:widowControl w:val="0"/>
        <w:tabs>
          <w:tab w:val="left" w:pos="567"/>
        </w:tabs>
        <w:spacing w:after="0" w:line="240" w:lineRule="auto"/>
        <w:ind w:left="4536"/>
        <w:contextualSpacing/>
        <w:jc w:val="right"/>
        <w:rPr>
          <w:rFonts w:eastAsia="Times New Roman"/>
          <w:b/>
          <w:szCs w:val="20"/>
          <w:lang w:eastAsia="ru-RU"/>
        </w:rPr>
      </w:pPr>
      <w:r w:rsidRPr="00E317E3">
        <w:rPr>
          <w:rFonts w:eastAsia="Times New Roman"/>
          <w:b/>
          <w:szCs w:val="20"/>
          <w:lang w:eastAsia="ru-RU"/>
        </w:rPr>
        <w:lastRenderedPageBreak/>
        <w:t>к Административному регламенту</w:t>
      </w:r>
    </w:p>
    <w:p w:rsidR="00E317E3" w:rsidRPr="00E317E3" w:rsidRDefault="00E317E3" w:rsidP="00E317E3">
      <w:pPr>
        <w:widowControl w:val="0"/>
        <w:tabs>
          <w:tab w:val="left" w:pos="567"/>
        </w:tabs>
        <w:spacing w:after="0" w:line="240" w:lineRule="auto"/>
        <w:ind w:left="567"/>
        <w:contextualSpacing/>
        <w:jc w:val="right"/>
        <w:rPr>
          <w:rFonts w:eastAsia="Times New Roman"/>
          <w:b/>
          <w:szCs w:val="20"/>
          <w:lang w:eastAsia="ru-RU"/>
        </w:rPr>
      </w:pPr>
      <w:r w:rsidRPr="00E317E3">
        <w:rPr>
          <w:rFonts w:eastAsia="Times New Roman"/>
          <w:b/>
          <w:szCs w:val="20"/>
          <w:lang w:eastAsia="ru-RU"/>
        </w:rPr>
        <w:t>«Принятие граждан на учет в качестве</w:t>
      </w:r>
    </w:p>
    <w:p w:rsidR="00E317E3" w:rsidRPr="00E317E3" w:rsidRDefault="00E317E3" w:rsidP="00E317E3">
      <w:pPr>
        <w:widowControl w:val="0"/>
        <w:tabs>
          <w:tab w:val="left" w:pos="567"/>
        </w:tabs>
        <w:spacing w:after="0" w:line="240" w:lineRule="auto"/>
        <w:ind w:firstLine="4536"/>
        <w:contextualSpacing/>
        <w:jc w:val="right"/>
        <w:rPr>
          <w:rFonts w:eastAsia="Times New Roman"/>
          <w:b/>
          <w:szCs w:val="20"/>
          <w:lang w:eastAsia="ru-RU"/>
        </w:rPr>
      </w:pPr>
      <w:r w:rsidRPr="00E317E3">
        <w:rPr>
          <w:rFonts w:eastAsia="Times New Roman"/>
          <w:b/>
          <w:szCs w:val="20"/>
          <w:lang w:eastAsia="ru-RU"/>
        </w:rPr>
        <w:t>нуждающихся в жилых помещениях»</w:t>
      </w:r>
    </w:p>
    <w:p w:rsidR="00E317E3" w:rsidRPr="00E317E3" w:rsidRDefault="00E317E3" w:rsidP="00E317E3">
      <w:pPr>
        <w:widowControl w:val="0"/>
        <w:tabs>
          <w:tab w:val="left" w:pos="567"/>
          <w:tab w:val="left" w:pos="4820"/>
        </w:tabs>
        <w:spacing w:after="0" w:line="240" w:lineRule="auto"/>
        <w:ind w:left="567"/>
        <w:contextualSpacing/>
        <w:jc w:val="right"/>
        <w:rPr>
          <w:rFonts w:eastAsia="Times New Roman"/>
          <w:b/>
          <w:szCs w:val="20"/>
          <w:lang w:eastAsia="ru-RU"/>
        </w:rPr>
      </w:pPr>
    </w:p>
    <w:p w:rsidR="00E317E3" w:rsidRPr="00E317E3" w:rsidRDefault="00E317E3" w:rsidP="00E317E3">
      <w:pPr>
        <w:widowControl w:val="0"/>
        <w:tabs>
          <w:tab w:val="left" w:pos="567"/>
          <w:tab w:val="left" w:pos="4820"/>
        </w:tabs>
        <w:spacing w:after="0" w:line="240" w:lineRule="auto"/>
        <w:ind w:left="567"/>
        <w:contextualSpacing/>
        <w:jc w:val="right"/>
        <w:rPr>
          <w:rFonts w:eastAsia="Times New Roman"/>
          <w:b/>
          <w:szCs w:val="20"/>
          <w:lang w:eastAsia="ru-RU"/>
        </w:rPr>
      </w:pPr>
    </w:p>
    <w:tbl>
      <w:tblPr>
        <w:tblW w:w="5012" w:type="dxa"/>
        <w:tblInd w:w="5161" w:type="dxa"/>
        <w:tblLayout w:type="fixed"/>
        <w:tblLook w:val="01E0" w:firstRow="1" w:lastRow="1" w:firstColumn="1" w:lastColumn="1" w:noHBand="0" w:noVBand="0"/>
      </w:tblPr>
      <w:tblGrid>
        <w:gridCol w:w="601"/>
        <w:gridCol w:w="147"/>
        <w:gridCol w:w="76"/>
        <w:gridCol w:w="631"/>
        <w:gridCol w:w="3273"/>
        <w:gridCol w:w="284"/>
      </w:tblGrid>
      <w:tr w:rsidR="00E317E3" w:rsidRPr="00E317E3" w:rsidTr="00E317E3">
        <w:tc>
          <w:tcPr>
            <w:tcW w:w="4728" w:type="dxa"/>
            <w:gridSpan w:val="5"/>
            <w:shd w:val="clear" w:color="auto" w:fill="auto"/>
            <w:vAlign w:val="bottom"/>
          </w:tcPr>
          <w:p w:rsidR="00E317E3" w:rsidRPr="00E317E3" w:rsidRDefault="00E317E3" w:rsidP="00F9725C">
            <w:pPr>
              <w:tabs>
                <w:tab w:val="left" w:pos="4478"/>
              </w:tabs>
              <w:spacing w:after="0" w:line="240" w:lineRule="auto"/>
              <w:ind w:left="57"/>
              <w:rPr>
                <w:rFonts w:eastAsia="Times New Roman"/>
                <w:sz w:val="20"/>
                <w:szCs w:val="20"/>
                <w:lang w:eastAsia="ru-RU"/>
              </w:rPr>
            </w:pPr>
            <w:r w:rsidRPr="00E317E3">
              <w:rPr>
                <w:rFonts w:eastAsia="Times New Roman"/>
                <w:sz w:val="20"/>
                <w:szCs w:val="20"/>
                <w:lang w:eastAsia="ru-RU"/>
              </w:rPr>
              <w:t>Главе сельского поселения К</w:t>
            </w:r>
            <w:r w:rsidR="00F9725C">
              <w:rPr>
                <w:rFonts w:eastAsia="Times New Roman"/>
                <w:sz w:val="20"/>
                <w:szCs w:val="20"/>
                <w:lang w:eastAsia="ru-RU"/>
              </w:rPr>
              <w:t>шлау-Елгинский</w:t>
            </w:r>
            <w:r w:rsidRPr="00E317E3">
              <w:rPr>
                <w:rFonts w:eastAsia="Times New Roman"/>
                <w:sz w:val="20"/>
                <w:szCs w:val="20"/>
                <w:lang w:eastAsia="ru-RU"/>
              </w:rPr>
              <w:t xml:space="preserve"> сельсовет</w:t>
            </w:r>
          </w:p>
        </w:tc>
        <w:tc>
          <w:tcPr>
            <w:tcW w:w="284" w:type="dxa"/>
            <w:tcBorders>
              <w:bottom w:val="single" w:sz="4" w:space="0" w:color="auto"/>
            </w:tcBorders>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p>
        </w:tc>
      </w:tr>
      <w:tr w:rsidR="00E317E3" w:rsidRPr="00E317E3" w:rsidTr="00E317E3">
        <w:tc>
          <w:tcPr>
            <w:tcW w:w="5012" w:type="dxa"/>
            <w:gridSpan w:val="6"/>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p>
        </w:tc>
      </w:tr>
      <w:tr w:rsidR="00E317E3" w:rsidRPr="00E317E3" w:rsidTr="00E317E3">
        <w:tblPrEx>
          <w:tblBorders>
            <w:bottom w:val="single" w:sz="4" w:space="0" w:color="auto"/>
          </w:tblBorders>
        </w:tblPrEx>
        <w:tc>
          <w:tcPr>
            <w:tcW w:w="5012" w:type="dxa"/>
            <w:gridSpan w:val="6"/>
            <w:tcBorders>
              <w:bottom w:val="single" w:sz="4" w:space="0" w:color="auto"/>
            </w:tcBorders>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p>
        </w:tc>
      </w:tr>
      <w:tr w:rsidR="00E317E3" w:rsidRPr="00E317E3" w:rsidTr="00E317E3">
        <w:tc>
          <w:tcPr>
            <w:tcW w:w="748" w:type="dxa"/>
            <w:gridSpan w:val="2"/>
            <w:shd w:val="clear" w:color="auto" w:fill="auto"/>
            <w:vAlign w:val="bottom"/>
          </w:tcPr>
          <w:p w:rsidR="00E317E3" w:rsidRPr="00E317E3" w:rsidRDefault="00E317E3" w:rsidP="00E317E3">
            <w:pPr>
              <w:tabs>
                <w:tab w:val="left" w:pos="4820"/>
              </w:tabs>
              <w:spacing w:after="0" w:line="240" w:lineRule="auto"/>
              <w:ind w:left="57"/>
              <w:rPr>
                <w:rFonts w:eastAsia="Times New Roman"/>
                <w:sz w:val="6"/>
                <w:szCs w:val="6"/>
                <w:lang w:eastAsia="ru-RU"/>
              </w:rPr>
            </w:pPr>
          </w:p>
          <w:p w:rsidR="00E317E3" w:rsidRPr="00E317E3" w:rsidRDefault="00E317E3" w:rsidP="00E317E3">
            <w:pPr>
              <w:tabs>
                <w:tab w:val="left" w:pos="4820"/>
              </w:tabs>
              <w:spacing w:after="0" w:line="240" w:lineRule="auto"/>
              <w:ind w:left="57"/>
              <w:rPr>
                <w:rFonts w:eastAsia="Times New Roman"/>
                <w:sz w:val="20"/>
                <w:szCs w:val="20"/>
                <w:lang w:eastAsia="ru-RU"/>
              </w:rPr>
            </w:pPr>
            <w:r w:rsidRPr="00E317E3">
              <w:rPr>
                <w:rFonts w:eastAsia="Times New Roman"/>
                <w:sz w:val="20"/>
                <w:szCs w:val="20"/>
                <w:lang w:eastAsia="ru-RU"/>
              </w:rPr>
              <w:t>от гр.</w:t>
            </w:r>
          </w:p>
        </w:tc>
        <w:tc>
          <w:tcPr>
            <w:tcW w:w="4264" w:type="dxa"/>
            <w:gridSpan w:val="4"/>
            <w:tcBorders>
              <w:bottom w:val="single" w:sz="4" w:space="0" w:color="auto"/>
            </w:tcBorders>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p>
        </w:tc>
      </w:tr>
      <w:tr w:rsidR="00E317E3" w:rsidRPr="00E317E3" w:rsidTr="00E317E3">
        <w:tc>
          <w:tcPr>
            <w:tcW w:w="5012" w:type="dxa"/>
            <w:gridSpan w:val="6"/>
            <w:shd w:val="clear" w:color="auto" w:fill="auto"/>
            <w:vAlign w:val="bottom"/>
          </w:tcPr>
          <w:p w:rsidR="00E317E3" w:rsidRPr="00E317E3" w:rsidRDefault="00E317E3" w:rsidP="00E317E3">
            <w:pPr>
              <w:tabs>
                <w:tab w:val="left" w:pos="4820"/>
              </w:tabs>
              <w:spacing w:after="0" w:line="240" w:lineRule="auto"/>
              <w:ind w:left="57"/>
              <w:jc w:val="center"/>
              <w:rPr>
                <w:rFonts w:eastAsia="Times New Roman"/>
                <w:sz w:val="16"/>
                <w:szCs w:val="16"/>
                <w:lang w:eastAsia="ru-RU"/>
              </w:rPr>
            </w:pPr>
            <w:r w:rsidRPr="00E317E3">
              <w:rPr>
                <w:rFonts w:eastAsia="Times New Roman"/>
                <w:sz w:val="16"/>
                <w:szCs w:val="16"/>
                <w:lang w:eastAsia="ru-RU"/>
              </w:rPr>
              <w:t>(ФИО полностью)</w:t>
            </w:r>
          </w:p>
        </w:tc>
      </w:tr>
      <w:tr w:rsidR="00E317E3" w:rsidRPr="00E317E3" w:rsidTr="00E317E3">
        <w:tc>
          <w:tcPr>
            <w:tcW w:w="824" w:type="dxa"/>
            <w:gridSpan w:val="3"/>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r w:rsidRPr="00E317E3">
              <w:rPr>
                <w:rFonts w:eastAsia="Times New Roman"/>
                <w:sz w:val="20"/>
                <w:szCs w:val="20"/>
                <w:lang w:eastAsia="ru-RU"/>
              </w:rPr>
              <w:t>адрес</w:t>
            </w:r>
          </w:p>
        </w:tc>
        <w:tc>
          <w:tcPr>
            <w:tcW w:w="4188" w:type="dxa"/>
            <w:gridSpan w:val="3"/>
            <w:tcBorders>
              <w:bottom w:val="single" w:sz="4" w:space="0" w:color="auto"/>
            </w:tcBorders>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p>
        </w:tc>
      </w:tr>
      <w:tr w:rsidR="00E317E3" w:rsidRPr="00E317E3" w:rsidTr="00E317E3">
        <w:tc>
          <w:tcPr>
            <w:tcW w:w="1455" w:type="dxa"/>
            <w:gridSpan w:val="4"/>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r w:rsidRPr="00E317E3">
              <w:rPr>
                <w:rFonts w:eastAsia="Times New Roman"/>
                <w:sz w:val="20"/>
                <w:szCs w:val="20"/>
                <w:lang w:eastAsia="ru-RU"/>
              </w:rPr>
              <w:t>раб./дом. тел.</w:t>
            </w:r>
          </w:p>
        </w:tc>
        <w:tc>
          <w:tcPr>
            <w:tcW w:w="3557" w:type="dxa"/>
            <w:gridSpan w:val="2"/>
            <w:tcBorders>
              <w:bottom w:val="single" w:sz="4" w:space="0" w:color="auto"/>
            </w:tcBorders>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p>
        </w:tc>
      </w:tr>
      <w:tr w:rsidR="00E317E3" w:rsidRPr="00E317E3" w:rsidTr="00E317E3">
        <w:tc>
          <w:tcPr>
            <w:tcW w:w="601" w:type="dxa"/>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r w:rsidRPr="00E317E3">
              <w:rPr>
                <w:rFonts w:eastAsia="Times New Roman"/>
                <w:sz w:val="20"/>
                <w:szCs w:val="20"/>
                <w:lang w:eastAsia="ru-RU"/>
              </w:rPr>
              <w:t>сот.</w:t>
            </w:r>
          </w:p>
        </w:tc>
        <w:tc>
          <w:tcPr>
            <w:tcW w:w="4411" w:type="dxa"/>
            <w:gridSpan w:val="5"/>
            <w:tcBorders>
              <w:bottom w:val="single" w:sz="4" w:space="0" w:color="auto"/>
            </w:tcBorders>
            <w:shd w:val="clear" w:color="auto" w:fill="auto"/>
            <w:vAlign w:val="bottom"/>
          </w:tcPr>
          <w:p w:rsidR="00E317E3" w:rsidRPr="00E317E3" w:rsidRDefault="00E317E3" w:rsidP="00E317E3">
            <w:pPr>
              <w:tabs>
                <w:tab w:val="left" w:pos="4820"/>
              </w:tabs>
              <w:spacing w:after="0" w:line="240" w:lineRule="auto"/>
              <w:ind w:left="57"/>
              <w:rPr>
                <w:rFonts w:eastAsia="Times New Roman"/>
                <w:sz w:val="20"/>
                <w:szCs w:val="20"/>
                <w:lang w:eastAsia="ru-RU"/>
              </w:rPr>
            </w:pPr>
          </w:p>
        </w:tc>
      </w:tr>
    </w:tbl>
    <w:p w:rsidR="00E317E3" w:rsidRPr="00E317E3" w:rsidRDefault="00E317E3" w:rsidP="00E317E3">
      <w:pPr>
        <w:spacing w:after="0" w:line="240" w:lineRule="auto"/>
        <w:jc w:val="center"/>
        <w:rPr>
          <w:rFonts w:eastAsia="Times New Roman"/>
          <w:sz w:val="20"/>
          <w:szCs w:val="20"/>
          <w:lang w:eastAsia="ru-RU"/>
        </w:rPr>
      </w:pPr>
    </w:p>
    <w:p w:rsidR="00E317E3" w:rsidRPr="00E317E3" w:rsidRDefault="00E317E3" w:rsidP="00E317E3">
      <w:pPr>
        <w:spacing w:after="0" w:line="240" w:lineRule="auto"/>
        <w:jc w:val="center"/>
        <w:rPr>
          <w:rFonts w:eastAsia="Times New Roman"/>
          <w:b/>
          <w:bCs/>
          <w:sz w:val="22"/>
          <w:szCs w:val="22"/>
          <w:lang w:eastAsia="ru-RU"/>
        </w:rPr>
      </w:pPr>
      <w:r w:rsidRPr="00E317E3">
        <w:rPr>
          <w:rFonts w:eastAsia="Times New Roman"/>
          <w:b/>
          <w:bCs/>
          <w:sz w:val="22"/>
          <w:szCs w:val="22"/>
          <w:lang w:eastAsia="ru-RU"/>
        </w:rPr>
        <w:t>ЗАЯВЛЕНИЕ</w:t>
      </w:r>
    </w:p>
    <w:p w:rsidR="00E317E3" w:rsidRPr="00E317E3" w:rsidRDefault="00E317E3" w:rsidP="00E317E3">
      <w:pPr>
        <w:spacing w:after="0" w:line="240" w:lineRule="auto"/>
        <w:jc w:val="center"/>
        <w:rPr>
          <w:rFonts w:eastAsia="Times New Roman"/>
          <w:b/>
          <w:bCs/>
          <w:sz w:val="22"/>
          <w:szCs w:val="22"/>
          <w:lang w:eastAsia="ru-RU"/>
        </w:rPr>
      </w:pPr>
      <w:r w:rsidRPr="00E317E3">
        <w:rPr>
          <w:rFonts w:eastAsia="Times New Roman"/>
          <w:b/>
          <w:bCs/>
          <w:sz w:val="22"/>
          <w:szCs w:val="22"/>
          <w:lang w:eastAsia="ru-RU"/>
        </w:rPr>
        <w:t>о принятии на учёт граждан в качестве нуждающихся в получении жилых помещений</w:t>
      </w:r>
    </w:p>
    <w:p w:rsidR="00E317E3" w:rsidRPr="00E317E3" w:rsidRDefault="00E317E3" w:rsidP="00E317E3">
      <w:pPr>
        <w:spacing w:after="0" w:line="240" w:lineRule="auto"/>
        <w:jc w:val="center"/>
        <w:rPr>
          <w:rFonts w:eastAsia="Times New Roman"/>
          <w:sz w:val="20"/>
          <w:szCs w:val="20"/>
          <w:lang w:eastAsia="ru-RU"/>
        </w:rPr>
      </w:pPr>
    </w:p>
    <w:tbl>
      <w:tblPr>
        <w:tblW w:w="9923" w:type="dxa"/>
        <w:tblInd w:w="-34" w:type="dxa"/>
        <w:tblLayout w:type="fixed"/>
        <w:tblLook w:val="01E0" w:firstRow="1" w:lastRow="1" w:firstColumn="1" w:lastColumn="1" w:noHBand="0" w:noVBand="0"/>
      </w:tblPr>
      <w:tblGrid>
        <w:gridCol w:w="1276"/>
        <w:gridCol w:w="1587"/>
        <w:gridCol w:w="744"/>
        <w:gridCol w:w="6316"/>
      </w:tblGrid>
      <w:tr w:rsidR="00E317E3" w:rsidRPr="00E317E3" w:rsidTr="00E317E3">
        <w:tc>
          <w:tcPr>
            <w:tcW w:w="3607" w:type="dxa"/>
            <w:gridSpan w:val="3"/>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 xml:space="preserve">          Прошу принять меня (ФИО)</w:t>
            </w:r>
          </w:p>
        </w:tc>
        <w:tc>
          <w:tcPr>
            <w:tcW w:w="6316"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____________________________________________________________,</w:t>
            </w:r>
          </w:p>
        </w:tc>
      </w:tr>
      <w:tr w:rsidR="00E317E3" w:rsidRPr="00E317E3" w:rsidTr="00E317E3">
        <w:tc>
          <w:tcPr>
            <w:tcW w:w="1276" w:type="dxa"/>
            <w:shd w:val="clear" w:color="auto" w:fill="auto"/>
            <w:vAlign w:val="bottom"/>
          </w:tcPr>
          <w:p w:rsidR="00E317E3" w:rsidRPr="00E317E3" w:rsidRDefault="00E317E3" w:rsidP="00E317E3">
            <w:pPr>
              <w:tabs>
                <w:tab w:val="left" w:pos="159"/>
              </w:tabs>
              <w:spacing w:after="0" w:line="240" w:lineRule="auto"/>
              <w:ind w:left="176" w:hanging="176"/>
              <w:rPr>
                <w:rFonts w:eastAsia="Times New Roman"/>
                <w:sz w:val="20"/>
                <w:szCs w:val="20"/>
                <w:lang w:eastAsia="ru-RU"/>
              </w:rPr>
            </w:pPr>
            <w:r w:rsidRPr="00E317E3">
              <w:rPr>
                <w:rFonts w:eastAsia="Times New Roman"/>
                <w:sz w:val="20"/>
                <w:szCs w:val="20"/>
                <w:lang w:eastAsia="ru-RU"/>
              </w:rPr>
              <w:t xml:space="preserve"> паспорт</w:t>
            </w:r>
          </w:p>
        </w:tc>
        <w:tc>
          <w:tcPr>
            <w:tcW w:w="1587"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_____________</w:t>
            </w:r>
          </w:p>
        </w:tc>
        <w:tc>
          <w:tcPr>
            <w:tcW w:w="744" w:type="dxa"/>
            <w:shd w:val="clear" w:color="auto" w:fill="auto"/>
            <w:vAlign w:val="bottom"/>
          </w:tcPr>
          <w:p w:rsidR="00E317E3" w:rsidRPr="00E317E3" w:rsidRDefault="00E317E3" w:rsidP="00E317E3">
            <w:pPr>
              <w:spacing w:after="0" w:line="240" w:lineRule="auto"/>
              <w:ind w:left="-118"/>
              <w:jc w:val="center"/>
              <w:rPr>
                <w:rFonts w:eastAsia="Times New Roman"/>
                <w:sz w:val="20"/>
                <w:szCs w:val="20"/>
                <w:lang w:eastAsia="ru-RU"/>
              </w:rPr>
            </w:pPr>
            <w:r w:rsidRPr="00E317E3">
              <w:rPr>
                <w:rFonts w:eastAsia="Times New Roman"/>
                <w:sz w:val="20"/>
                <w:szCs w:val="20"/>
                <w:lang w:eastAsia="ru-RU"/>
              </w:rPr>
              <w:t>выдан</w:t>
            </w:r>
          </w:p>
        </w:tc>
        <w:tc>
          <w:tcPr>
            <w:tcW w:w="6316"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_____________________________________________________________</w:t>
            </w:r>
          </w:p>
        </w:tc>
      </w:tr>
    </w:tbl>
    <w:p w:rsidR="00E317E3" w:rsidRPr="00E317E3" w:rsidRDefault="00E317E3" w:rsidP="00E317E3">
      <w:pPr>
        <w:spacing w:after="0" w:line="240" w:lineRule="auto"/>
        <w:rPr>
          <w:rFonts w:eastAsia="Times New Roman"/>
          <w:sz w:val="20"/>
          <w:szCs w:val="20"/>
          <w:lang w:eastAsia="ru-RU"/>
        </w:rPr>
      </w:pPr>
    </w:p>
    <w:p w:rsidR="00E317E3" w:rsidRPr="00E317E3" w:rsidRDefault="00E317E3" w:rsidP="00E317E3">
      <w:pPr>
        <w:pBdr>
          <w:top w:val="single" w:sz="4" w:space="1" w:color="auto"/>
        </w:pBdr>
        <w:spacing w:after="0" w:line="240" w:lineRule="auto"/>
        <w:ind w:left="240"/>
        <w:rPr>
          <w:rFonts w:eastAsia="Times New Roman"/>
          <w:sz w:val="2"/>
          <w:szCs w:val="2"/>
          <w:lang w:eastAsia="ru-RU"/>
        </w:rPr>
      </w:pPr>
    </w:p>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на учёт в качестве нуждающегося в жилых помещениях,</w:t>
      </w:r>
    </w:p>
    <w:tbl>
      <w:tblPr>
        <w:tblW w:w="9923" w:type="dxa"/>
        <w:tblInd w:w="-34" w:type="dxa"/>
        <w:tblLook w:val="01E0" w:firstRow="1" w:lastRow="1" w:firstColumn="1" w:lastColumn="1" w:noHBand="0" w:noVBand="0"/>
      </w:tblPr>
      <w:tblGrid>
        <w:gridCol w:w="2524"/>
        <w:gridCol w:w="7116"/>
        <w:gridCol w:w="283"/>
      </w:tblGrid>
      <w:tr w:rsidR="00E317E3" w:rsidRPr="00E317E3" w:rsidTr="00E317E3">
        <w:tc>
          <w:tcPr>
            <w:tcW w:w="2552"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 xml:space="preserve"> проживающего по адресу:</w:t>
            </w:r>
          </w:p>
        </w:tc>
        <w:tc>
          <w:tcPr>
            <w:tcW w:w="7088"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_____________________________________________________________________</w:t>
            </w:r>
          </w:p>
        </w:tc>
        <w:tc>
          <w:tcPr>
            <w:tcW w:w="283"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w:t>
            </w:r>
          </w:p>
        </w:tc>
      </w:tr>
    </w:tbl>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с составом семьи: (Ф.И.О., родственные отношения)</w:t>
      </w:r>
    </w:p>
    <w:p w:rsidR="00E317E3" w:rsidRPr="00E317E3" w:rsidRDefault="00E317E3" w:rsidP="00E317E3">
      <w:pPr>
        <w:spacing w:after="0" w:line="240" w:lineRule="auto"/>
        <w:ind w:left="240"/>
        <w:rPr>
          <w:rFonts w:eastAsia="Times New Roman"/>
          <w:sz w:val="20"/>
          <w:szCs w:val="20"/>
          <w:lang w:eastAsia="ru-RU"/>
        </w:rPr>
      </w:pPr>
    </w:p>
    <w:p w:rsidR="00E317E3" w:rsidRPr="00E317E3" w:rsidRDefault="00E317E3" w:rsidP="00E317E3">
      <w:pPr>
        <w:pBdr>
          <w:top w:val="single" w:sz="4" w:space="1" w:color="auto"/>
        </w:pBdr>
        <w:spacing w:after="0" w:line="240" w:lineRule="auto"/>
        <w:rPr>
          <w:rFonts w:eastAsia="Times New Roman"/>
          <w:sz w:val="20"/>
          <w:szCs w:val="20"/>
          <w:lang w:eastAsia="ru-RU"/>
        </w:rPr>
      </w:pPr>
    </w:p>
    <w:p w:rsidR="00E317E3" w:rsidRPr="00E317E3" w:rsidRDefault="00E317E3" w:rsidP="00E317E3">
      <w:pPr>
        <w:pBdr>
          <w:top w:val="single" w:sz="4" w:space="0" w:color="auto"/>
        </w:pBdr>
        <w:spacing w:after="0" w:line="240" w:lineRule="auto"/>
        <w:rPr>
          <w:rFonts w:eastAsia="Times New Roman"/>
          <w:sz w:val="20"/>
          <w:szCs w:val="20"/>
          <w:lang w:eastAsia="ru-RU"/>
        </w:rPr>
      </w:pPr>
    </w:p>
    <w:p w:rsidR="00E317E3" w:rsidRPr="00E317E3" w:rsidRDefault="00E317E3" w:rsidP="00E317E3">
      <w:pPr>
        <w:pBdr>
          <w:top w:val="single" w:sz="4" w:space="1" w:color="auto"/>
        </w:pBdr>
        <w:spacing w:after="0" w:line="240" w:lineRule="auto"/>
        <w:ind w:firstLine="240"/>
        <w:rPr>
          <w:rFonts w:eastAsia="Times New Roman"/>
          <w:sz w:val="26"/>
          <w:szCs w:val="26"/>
          <w:lang w:eastAsia="ru-RU"/>
        </w:rPr>
      </w:pPr>
    </w:p>
    <w:tbl>
      <w:tblPr>
        <w:tblW w:w="0" w:type="auto"/>
        <w:tblLook w:val="01E0" w:firstRow="1" w:lastRow="1" w:firstColumn="1" w:lastColumn="1" w:noHBand="0" w:noVBand="0"/>
      </w:tblPr>
      <w:tblGrid>
        <w:gridCol w:w="1546"/>
        <w:gridCol w:w="767"/>
        <w:gridCol w:w="3188"/>
        <w:gridCol w:w="3429"/>
      </w:tblGrid>
      <w:tr w:rsidR="00E317E3" w:rsidRPr="00E317E3" w:rsidTr="00E317E3">
        <w:tc>
          <w:tcPr>
            <w:tcW w:w="1668" w:type="dxa"/>
            <w:shd w:val="clear" w:color="auto" w:fill="auto"/>
            <w:vAlign w:val="bottom"/>
          </w:tcPr>
          <w:p w:rsidR="00E317E3" w:rsidRPr="00E317E3" w:rsidRDefault="00E317E3" w:rsidP="00E317E3">
            <w:pPr>
              <w:tabs>
                <w:tab w:val="left" w:pos="338"/>
              </w:tabs>
              <w:spacing w:after="0" w:line="240" w:lineRule="auto"/>
              <w:rPr>
                <w:rFonts w:eastAsia="Times New Roman"/>
                <w:sz w:val="20"/>
                <w:szCs w:val="20"/>
                <w:lang w:eastAsia="ru-RU"/>
              </w:rPr>
            </w:pPr>
            <w:r w:rsidRPr="00E317E3">
              <w:rPr>
                <w:rFonts w:eastAsia="Times New Roman"/>
                <w:sz w:val="20"/>
                <w:szCs w:val="20"/>
                <w:lang w:eastAsia="ru-RU"/>
              </w:rPr>
              <w:t xml:space="preserve">     Я с семьей из</w:t>
            </w:r>
          </w:p>
        </w:tc>
        <w:tc>
          <w:tcPr>
            <w:tcW w:w="858" w:type="dxa"/>
            <w:tcBorders>
              <w:bottom w:val="single" w:sz="4" w:space="0" w:color="auto"/>
            </w:tcBorders>
            <w:shd w:val="clear" w:color="auto" w:fill="auto"/>
            <w:vAlign w:val="bottom"/>
          </w:tcPr>
          <w:p w:rsidR="00E317E3" w:rsidRPr="00E317E3" w:rsidRDefault="00E317E3" w:rsidP="00E317E3">
            <w:pPr>
              <w:spacing w:after="0" w:line="240" w:lineRule="auto"/>
              <w:ind w:left="-122"/>
              <w:rPr>
                <w:rFonts w:eastAsia="Times New Roman"/>
                <w:sz w:val="20"/>
                <w:szCs w:val="20"/>
                <w:lang w:eastAsia="ru-RU"/>
              </w:rPr>
            </w:pPr>
          </w:p>
        </w:tc>
        <w:tc>
          <w:tcPr>
            <w:tcW w:w="3536" w:type="dxa"/>
            <w:shd w:val="clear" w:color="auto" w:fill="auto"/>
            <w:vAlign w:val="bottom"/>
          </w:tcPr>
          <w:p w:rsidR="00E317E3" w:rsidRPr="00E317E3" w:rsidRDefault="00E317E3" w:rsidP="00E317E3">
            <w:pPr>
              <w:spacing w:after="0" w:line="240" w:lineRule="auto"/>
              <w:ind w:left="-122"/>
              <w:jc w:val="center"/>
              <w:rPr>
                <w:rFonts w:eastAsia="Times New Roman"/>
                <w:sz w:val="20"/>
                <w:szCs w:val="20"/>
                <w:lang w:eastAsia="ru-RU"/>
              </w:rPr>
            </w:pPr>
            <w:r w:rsidRPr="00E317E3">
              <w:rPr>
                <w:rFonts w:eastAsia="Times New Roman"/>
                <w:sz w:val="20"/>
                <w:szCs w:val="20"/>
                <w:lang w:eastAsia="ru-RU"/>
              </w:rPr>
              <w:t>человек занимаю по указанному адресу:</w:t>
            </w:r>
          </w:p>
        </w:tc>
        <w:tc>
          <w:tcPr>
            <w:tcW w:w="3962" w:type="dxa"/>
            <w:tcBorders>
              <w:bottom w:val="single" w:sz="4" w:space="0" w:color="auto"/>
            </w:tcBorders>
            <w:shd w:val="clear" w:color="auto" w:fill="auto"/>
            <w:vAlign w:val="bottom"/>
          </w:tcPr>
          <w:p w:rsidR="00E317E3" w:rsidRPr="00E317E3" w:rsidRDefault="00E317E3" w:rsidP="00E317E3">
            <w:pPr>
              <w:spacing w:after="0" w:line="240" w:lineRule="auto"/>
              <w:ind w:left="-122"/>
              <w:rPr>
                <w:rFonts w:eastAsia="Times New Roman"/>
                <w:sz w:val="20"/>
                <w:szCs w:val="20"/>
                <w:lang w:eastAsia="ru-RU"/>
              </w:rPr>
            </w:pPr>
          </w:p>
        </w:tc>
      </w:tr>
    </w:tbl>
    <w:p w:rsidR="00E317E3" w:rsidRPr="00E317E3" w:rsidRDefault="00E317E3" w:rsidP="00E317E3">
      <w:pPr>
        <w:spacing w:after="0" w:line="240" w:lineRule="auto"/>
        <w:rPr>
          <w:rFonts w:eastAsia="Times New Roman"/>
          <w:sz w:val="20"/>
          <w:szCs w:val="20"/>
          <w:lang w:eastAsia="ru-RU"/>
        </w:rPr>
      </w:pPr>
    </w:p>
    <w:p w:rsidR="00E317E3" w:rsidRPr="00E317E3" w:rsidRDefault="00E317E3" w:rsidP="00E317E3">
      <w:pPr>
        <w:pBdr>
          <w:top w:val="single" w:sz="4" w:space="1" w:color="auto"/>
        </w:pBdr>
        <w:spacing w:after="0" w:line="240" w:lineRule="auto"/>
        <w:rPr>
          <w:rFonts w:eastAsia="Times New Roman"/>
          <w:sz w:val="2"/>
          <w:szCs w:val="2"/>
          <w:lang w:eastAsia="ru-RU"/>
        </w:rPr>
      </w:pPr>
    </w:p>
    <w:p w:rsidR="00E317E3" w:rsidRPr="00E317E3" w:rsidRDefault="00E317E3" w:rsidP="00E317E3">
      <w:pPr>
        <w:spacing w:after="0" w:line="240" w:lineRule="auto"/>
        <w:jc w:val="center"/>
        <w:rPr>
          <w:rFonts w:eastAsia="Times New Roman"/>
          <w:sz w:val="16"/>
          <w:szCs w:val="16"/>
          <w:lang w:eastAsia="ru-RU"/>
        </w:rPr>
      </w:pPr>
      <w:r w:rsidRPr="00E317E3">
        <w:rPr>
          <w:rFonts w:eastAsia="Times New Roman"/>
          <w:sz w:val="16"/>
          <w:szCs w:val="16"/>
          <w:lang w:eastAsia="ru-RU"/>
        </w:rPr>
        <w:t>(указать тип площади и ее размеры)</w:t>
      </w:r>
    </w:p>
    <w:p w:rsidR="00E317E3" w:rsidRPr="00E317E3" w:rsidRDefault="00E317E3" w:rsidP="00E317E3">
      <w:pPr>
        <w:spacing w:after="0" w:line="240" w:lineRule="auto"/>
        <w:jc w:val="center"/>
        <w:rPr>
          <w:rFonts w:eastAsia="Times New Roman"/>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843"/>
        <w:gridCol w:w="1276"/>
      </w:tblGrid>
      <w:tr w:rsidR="00E317E3" w:rsidRPr="00E317E3" w:rsidTr="00E317E3">
        <w:tblPrEx>
          <w:tblCellMar>
            <w:top w:w="0" w:type="dxa"/>
            <w:bottom w:w="0" w:type="dxa"/>
          </w:tblCellMar>
        </w:tblPrEx>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Ф.И.О. гражданина-заявителя,</w:t>
            </w:r>
          </w:p>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Адрес</w:t>
            </w:r>
          </w:p>
        </w:tc>
        <w:tc>
          <w:tcPr>
            <w:tcW w:w="1843"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Общая площадь</w:t>
            </w:r>
          </w:p>
        </w:tc>
      </w:tr>
      <w:tr w:rsidR="00E317E3" w:rsidRPr="00E317E3" w:rsidTr="00E317E3">
        <w:tblPrEx>
          <w:tblCellMar>
            <w:top w:w="0" w:type="dxa"/>
            <w:bottom w:w="0" w:type="dxa"/>
          </w:tblCellMar>
        </w:tblPrEx>
        <w:trPr>
          <w:trHeight w:val="226"/>
        </w:trPr>
        <w:tc>
          <w:tcPr>
            <w:tcW w:w="630"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r>
      <w:tr w:rsidR="00E317E3" w:rsidRPr="00E317E3" w:rsidTr="00E317E3">
        <w:tblPrEx>
          <w:tblCellMar>
            <w:top w:w="0" w:type="dxa"/>
            <w:bottom w:w="0" w:type="dxa"/>
          </w:tblCellMar>
        </w:tblPrEx>
        <w:trPr>
          <w:trHeight w:val="202"/>
        </w:trPr>
        <w:tc>
          <w:tcPr>
            <w:tcW w:w="630"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r>
      <w:tr w:rsidR="00E317E3" w:rsidRPr="00E317E3" w:rsidTr="00E317E3">
        <w:tblPrEx>
          <w:tblCellMar>
            <w:top w:w="0" w:type="dxa"/>
            <w:bottom w:w="0" w:type="dxa"/>
          </w:tblCellMar>
        </w:tblPrEx>
        <w:trPr>
          <w:trHeight w:val="230"/>
        </w:trPr>
        <w:tc>
          <w:tcPr>
            <w:tcW w:w="630"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843"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276"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r>
    </w:tbl>
    <w:p w:rsidR="00E317E3" w:rsidRPr="00E317E3" w:rsidRDefault="00E317E3" w:rsidP="00E317E3">
      <w:pPr>
        <w:spacing w:after="0" w:line="240" w:lineRule="auto"/>
        <w:rPr>
          <w:rFonts w:eastAsia="Times New Roman"/>
          <w:sz w:val="20"/>
          <w:szCs w:val="20"/>
          <w:lang w:eastAsia="ru-RU"/>
        </w:rPr>
      </w:pPr>
    </w:p>
    <w:p w:rsidR="00E317E3" w:rsidRPr="00E317E3" w:rsidRDefault="00E317E3" w:rsidP="00E317E3">
      <w:pPr>
        <w:spacing w:after="0" w:line="240" w:lineRule="auto"/>
        <w:ind w:left="240"/>
        <w:rPr>
          <w:rFonts w:eastAsia="Times New Roman"/>
          <w:sz w:val="20"/>
          <w:szCs w:val="20"/>
          <w:lang w:eastAsia="ru-RU"/>
        </w:rPr>
      </w:pPr>
      <w:r w:rsidRPr="00E317E3">
        <w:rPr>
          <w:rFonts w:eastAsia="Times New Roman"/>
          <w:sz w:val="20"/>
          <w:szCs w:val="20"/>
          <w:lang w:eastAsia="ru-RU"/>
        </w:rPr>
        <w:t>Члены семьи, зарегистрированные по другому адресу:</w:t>
      </w:r>
    </w:p>
    <w:p w:rsidR="00E317E3" w:rsidRPr="00E317E3" w:rsidRDefault="00E317E3" w:rsidP="00E317E3">
      <w:pPr>
        <w:spacing w:after="0" w:line="240" w:lineRule="auto"/>
        <w:rPr>
          <w:rFonts w:eastAsia="Times New Roman"/>
          <w:sz w:val="20"/>
          <w:szCs w:val="20"/>
          <w:lang w:eastAsia="ru-RU"/>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418"/>
        <w:gridCol w:w="1701"/>
      </w:tblGrid>
      <w:tr w:rsidR="00E317E3" w:rsidRPr="00E317E3" w:rsidTr="00E317E3">
        <w:tblPrEx>
          <w:tblCellMar>
            <w:top w:w="0" w:type="dxa"/>
            <w:bottom w:w="0" w:type="dxa"/>
          </w:tblCellMar>
        </w:tblPrEx>
        <w:trPr>
          <w:trHeight w:val="586"/>
        </w:trPr>
        <w:tc>
          <w:tcPr>
            <w:tcW w:w="630"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 п/п</w:t>
            </w:r>
          </w:p>
        </w:tc>
        <w:tc>
          <w:tcPr>
            <w:tcW w:w="2631"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Ф.И.О. гражданина-заявителя, 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Тип жилой площади (отдельная, комму</w:t>
            </w:r>
            <w:r w:rsidRPr="00E317E3">
              <w:rPr>
                <w:rFonts w:eastAsia="Times New Roman"/>
                <w:sz w:val="21"/>
                <w:szCs w:val="21"/>
                <w:lang w:eastAsia="ru-RU"/>
              </w:rPr>
              <w:softHyphen/>
              <w:t>нальная, общежитие)</w:t>
            </w:r>
          </w:p>
        </w:tc>
        <w:tc>
          <w:tcPr>
            <w:tcW w:w="1418"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jc w:val="center"/>
              <w:rPr>
                <w:rFonts w:eastAsia="Times New Roman"/>
                <w:sz w:val="21"/>
                <w:szCs w:val="21"/>
                <w:lang w:eastAsia="ru-RU"/>
              </w:rPr>
            </w:pPr>
            <w:r w:rsidRPr="00E317E3">
              <w:rPr>
                <w:rFonts w:eastAsia="Times New Roman"/>
                <w:sz w:val="21"/>
                <w:szCs w:val="21"/>
                <w:lang w:eastAsia="ru-RU"/>
              </w:rPr>
              <w:t>Занимаемая общая площадь</w:t>
            </w:r>
          </w:p>
        </w:tc>
        <w:tc>
          <w:tcPr>
            <w:tcW w:w="1701" w:type="dxa"/>
            <w:tcBorders>
              <w:top w:val="single" w:sz="6" w:space="0" w:color="auto"/>
              <w:left w:val="single" w:sz="6" w:space="0" w:color="auto"/>
              <w:bottom w:val="single" w:sz="6" w:space="0" w:color="auto"/>
              <w:right w:val="single" w:sz="6" w:space="0" w:color="auto"/>
            </w:tcBorders>
            <w:vAlign w:val="center"/>
          </w:tcPr>
          <w:p w:rsidR="00E317E3" w:rsidRPr="00E317E3" w:rsidRDefault="00E317E3" w:rsidP="00E317E3">
            <w:pPr>
              <w:spacing w:after="0" w:line="240" w:lineRule="auto"/>
              <w:ind w:left="-37"/>
              <w:jc w:val="center"/>
              <w:rPr>
                <w:rFonts w:eastAsia="Times New Roman"/>
                <w:sz w:val="21"/>
                <w:szCs w:val="21"/>
                <w:lang w:eastAsia="ru-RU"/>
              </w:rPr>
            </w:pPr>
            <w:r w:rsidRPr="00E317E3">
              <w:rPr>
                <w:rFonts w:eastAsia="Times New Roman"/>
                <w:sz w:val="21"/>
                <w:szCs w:val="21"/>
                <w:lang w:eastAsia="ru-RU"/>
              </w:rPr>
              <w:t>Всего человек зарегистрировано по месту жительства</w:t>
            </w:r>
          </w:p>
        </w:tc>
      </w:tr>
      <w:tr w:rsidR="00E317E3" w:rsidRPr="00E317E3" w:rsidTr="00E317E3">
        <w:tblPrEx>
          <w:tblCellMar>
            <w:top w:w="0" w:type="dxa"/>
            <w:bottom w:w="0" w:type="dxa"/>
          </w:tblCellMar>
        </w:tblPrEx>
        <w:trPr>
          <w:trHeight w:val="211"/>
        </w:trPr>
        <w:tc>
          <w:tcPr>
            <w:tcW w:w="630"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418"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701"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r>
      <w:tr w:rsidR="00E317E3" w:rsidRPr="00E317E3" w:rsidTr="00E317E3">
        <w:tblPrEx>
          <w:tblCellMar>
            <w:top w:w="0" w:type="dxa"/>
            <w:bottom w:w="0" w:type="dxa"/>
          </w:tblCellMar>
        </w:tblPrEx>
        <w:trPr>
          <w:trHeight w:val="250"/>
        </w:trPr>
        <w:tc>
          <w:tcPr>
            <w:tcW w:w="630"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631"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417"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2126"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418"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c>
          <w:tcPr>
            <w:tcW w:w="1701" w:type="dxa"/>
            <w:tcBorders>
              <w:top w:val="single" w:sz="6" w:space="0" w:color="auto"/>
              <w:left w:val="single" w:sz="6" w:space="0" w:color="auto"/>
              <w:bottom w:val="single" w:sz="6" w:space="0" w:color="auto"/>
              <w:right w:val="single" w:sz="6" w:space="0" w:color="auto"/>
            </w:tcBorders>
          </w:tcPr>
          <w:p w:rsidR="00E317E3" w:rsidRPr="00E317E3" w:rsidRDefault="00E317E3" w:rsidP="00E317E3">
            <w:pPr>
              <w:spacing w:after="0" w:line="240" w:lineRule="auto"/>
              <w:rPr>
                <w:rFonts w:eastAsia="Times New Roman"/>
                <w:sz w:val="21"/>
                <w:szCs w:val="21"/>
                <w:lang w:eastAsia="ru-RU"/>
              </w:rPr>
            </w:pPr>
          </w:p>
        </w:tc>
      </w:tr>
    </w:tbl>
    <w:p w:rsidR="00E317E3" w:rsidRPr="00E317E3" w:rsidRDefault="00E317E3" w:rsidP="00E317E3">
      <w:pPr>
        <w:spacing w:after="0" w:line="240" w:lineRule="auto"/>
        <w:rPr>
          <w:rFonts w:eastAsia="Times New Roman"/>
          <w:sz w:val="20"/>
          <w:szCs w:val="20"/>
          <w:lang w:eastAsia="ru-RU"/>
        </w:rPr>
      </w:pPr>
    </w:p>
    <w:tbl>
      <w:tblPr>
        <w:tblW w:w="10031" w:type="dxa"/>
        <w:tblLayout w:type="fixed"/>
        <w:tblLook w:val="01E0" w:firstRow="1" w:lastRow="1" w:firstColumn="1" w:lastColumn="1" w:noHBand="0" w:noVBand="0"/>
      </w:tblPr>
      <w:tblGrid>
        <w:gridCol w:w="3369"/>
        <w:gridCol w:w="2291"/>
        <w:gridCol w:w="221"/>
        <w:gridCol w:w="4150"/>
      </w:tblGrid>
      <w:tr w:rsidR="00E317E3" w:rsidRPr="00E317E3" w:rsidTr="00E317E3">
        <w:tc>
          <w:tcPr>
            <w:tcW w:w="3369"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 xml:space="preserve">      Кроме того, я, члены моей семьи</w:t>
            </w:r>
          </w:p>
        </w:tc>
        <w:tc>
          <w:tcPr>
            <w:tcW w:w="2291"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r w:rsidRPr="00E317E3">
              <w:rPr>
                <w:rFonts w:eastAsia="Times New Roman"/>
                <w:sz w:val="20"/>
                <w:szCs w:val="20"/>
                <w:lang w:eastAsia="ru-RU"/>
              </w:rPr>
              <w:t>____________________</w:t>
            </w:r>
          </w:p>
        </w:tc>
        <w:tc>
          <w:tcPr>
            <w:tcW w:w="4371" w:type="dxa"/>
            <w:gridSpan w:val="2"/>
            <w:shd w:val="clear" w:color="auto" w:fill="auto"/>
            <w:vAlign w:val="bottom"/>
          </w:tcPr>
          <w:p w:rsidR="00E317E3" w:rsidRPr="00E317E3" w:rsidRDefault="00E317E3" w:rsidP="00E317E3">
            <w:pPr>
              <w:spacing w:after="0" w:line="240" w:lineRule="auto"/>
              <w:ind w:left="12"/>
              <w:jc w:val="both"/>
              <w:rPr>
                <w:rFonts w:eastAsia="Times New Roman"/>
                <w:sz w:val="2"/>
                <w:szCs w:val="2"/>
                <w:lang w:eastAsia="ru-RU"/>
              </w:rPr>
            </w:pPr>
            <w:r w:rsidRPr="00E317E3">
              <w:rPr>
                <w:rFonts w:eastAsia="Times New Roman"/>
                <w:sz w:val="20"/>
                <w:szCs w:val="20"/>
                <w:lang w:eastAsia="ru-RU"/>
              </w:rPr>
              <w:t>имеем в праве собственности жилую площадь:</w:t>
            </w:r>
            <w:r w:rsidRPr="00E317E3">
              <w:rPr>
                <w:rFonts w:eastAsia="Times New Roman"/>
                <w:sz w:val="20"/>
                <w:szCs w:val="20"/>
                <w:lang w:eastAsia="ru-RU"/>
              </w:rPr>
              <w:br/>
            </w:r>
          </w:p>
        </w:tc>
      </w:tr>
      <w:tr w:rsidR="00E317E3" w:rsidRPr="00E317E3" w:rsidTr="00E317E3">
        <w:trPr>
          <w:gridAfter w:val="1"/>
          <w:wAfter w:w="4150" w:type="dxa"/>
        </w:trPr>
        <w:tc>
          <w:tcPr>
            <w:tcW w:w="5881" w:type="dxa"/>
            <w:gridSpan w:val="3"/>
            <w:shd w:val="clear" w:color="auto" w:fill="auto"/>
          </w:tcPr>
          <w:p w:rsidR="00E317E3" w:rsidRPr="00E317E3" w:rsidRDefault="00E317E3" w:rsidP="00E317E3">
            <w:pPr>
              <w:spacing w:after="0" w:line="240" w:lineRule="auto"/>
              <w:rPr>
                <w:rFonts w:eastAsia="Times New Roman"/>
                <w:sz w:val="20"/>
                <w:szCs w:val="20"/>
                <w:lang w:eastAsia="ru-RU"/>
              </w:rPr>
            </w:pPr>
          </w:p>
        </w:tc>
      </w:tr>
    </w:tbl>
    <w:p w:rsidR="00E317E3" w:rsidRPr="00E317E3" w:rsidRDefault="00E317E3" w:rsidP="00E317E3">
      <w:pPr>
        <w:spacing w:after="0" w:line="240" w:lineRule="auto"/>
        <w:ind w:firstLine="240"/>
        <w:jc w:val="both"/>
        <w:rPr>
          <w:rFonts w:eastAsia="Times New Roman"/>
          <w:sz w:val="20"/>
          <w:szCs w:val="20"/>
          <w:lang w:eastAsia="ru-RU"/>
        </w:rPr>
      </w:pPr>
      <w:r w:rsidRPr="00E317E3">
        <w:rPr>
          <w:rFonts w:eastAsia="Times New Roman"/>
          <w:sz w:val="20"/>
          <w:szCs w:val="20"/>
          <w:lang w:eastAsia="ru-RU"/>
        </w:rPr>
        <w:t>Гражданско-правовых сделок с жилыми помещениями за последние 5 лет я и члены моей семьи не производили/производили (нужное подчеркнуть)</w:t>
      </w:r>
    </w:p>
    <w:p w:rsidR="00E317E3" w:rsidRPr="00E317E3" w:rsidRDefault="00E317E3" w:rsidP="00E317E3">
      <w:pPr>
        <w:spacing w:after="0" w:line="240" w:lineRule="auto"/>
        <w:ind w:firstLine="240"/>
        <w:jc w:val="both"/>
        <w:rPr>
          <w:rFonts w:eastAsia="Times New Roman"/>
          <w:sz w:val="6"/>
          <w:szCs w:val="6"/>
          <w:lang w:eastAsia="ru-RU"/>
        </w:rPr>
      </w:pPr>
    </w:p>
    <w:p w:rsidR="00E317E3" w:rsidRPr="00E317E3" w:rsidRDefault="00E317E3" w:rsidP="00E317E3">
      <w:pPr>
        <w:spacing w:after="0" w:line="240" w:lineRule="auto"/>
        <w:ind w:firstLine="240"/>
        <w:jc w:val="both"/>
        <w:rPr>
          <w:rFonts w:eastAsia="Times New Roman"/>
          <w:sz w:val="20"/>
          <w:szCs w:val="20"/>
          <w:lang w:eastAsia="ru-RU"/>
        </w:rPr>
      </w:pPr>
      <w:r w:rsidRPr="00E317E3">
        <w:rPr>
          <w:rFonts w:eastAsia="Times New Roman"/>
          <w:sz w:val="20"/>
          <w:szCs w:val="20"/>
          <w:lang w:eastAsia="ru-RU"/>
        </w:rPr>
        <w:t xml:space="preserve">(если производили, то какие именно) </w:t>
      </w:r>
    </w:p>
    <w:p w:rsidR="00E317E3" w:rsidRPr="00E317E3" w:rsidRDefault="00E317E3" w:rsidP="00E317E3">
      <w:pPr>
        <w:pBdr>
          <w:top w:val="single" w:sz="4" w:space="1" w:color="auto"/>
        </w:pBdr>
        <w:spacing w:after="0" w:line="240" w:lineRule="auto"/>
        <w:ind w:left="3500"/>
        <w:jc w:val="both"/>
        <w:rPr>
          <w:rFonts w:eastAsia="Times New Roman"/>
          <w:sz w:val="6"/>
          <w:szCs w:val="6"/>
          <w:lang w:eastAsia="ru-RU"/>
        </w:rPr>
      </w:pPr>
    </w:p>
    <w:p w:rsidR="00E317E3" w:rsidRPr="00E317E3" w:rsidRDefault="00E317E3" w:rsidP="00E317E3">
      <w:pPr>
        <w:spacing w:after="0" w:line="240" w:lineRule="auto"/>
        <w:ind w:firstLine="240"/>
        <w:jc w:val="both"/>
        <w:rPr>
          <w:rFonts w:eastAsia="Times New Roman"/>
          <w:sz w:val="20"/>
          <w:szCs w:val="20"/>
          <w:lang w:eastAsia="ru-RU"/>
        </w:rPr>
      </w:pPr>
      <w:r w:rsidRPr="00E317E3">
        <w:rPr>
          <w:rFonts w:eastAsia="Times New Roman"/>
          <w:sz w:val="20"/>
          <w:szCs w:val="20"/>
          <w:lang w:eastAsia="ru-RU"/>
        </w:rPr>
        <w:t>Я и члены моей семьи предупреждены, что в случае принятия нас на учёт нуждающихся в жилых помещениях</w:t>
      </w:r>
      <w:r w:rsidRPr="00E317E3">
        <w:rPr>
          <w:rFonts w:eastAsia="Times New Roman"/>
          <w:sz w:val="20"/>
          <w:szCs w:val="20"/>
          <w:lang w:eastAsia="ru-RU"/>
        </w:rPr>
        <w:br/>
      </w:r>
      <w:r w:rsidRPr="00E317E3">
        <w:rPr>
          <w:rFonts w:eastAsia="Times New Roman"/>
          <w:sz w:val="20"/>
          <w:szCs w:val="20"/>
          <w:lang w:eastAsia="ru-RU"/>
        </w:rPr>
        <w:lastRenderedPageBreak/>
        <w:t>мы будем обязаны при изменении указанных в заявлении сведений в месячный срок информировать о них в письменной форме жилищные органы по месту принятия на учёт граждан, нуждающихся в жилых помещениях.</w:t>
      </w:r>
    </w:p>
    <w:p w:rsidR="00E317E3" w:rsidRPr="00E317E3" w:rsidRDefault="00E317E3" w:rsidP="00E317E3">
      <w:pPr>
        <w:spacing w:after="0" w:line="240" w:lineRule="auto"/>
        <w:ind w:firstLine="240"/>
        <w:jc w:val="both"/>
        <w:rPr>
          <w:rFonts w:eastAsia="Times New Roman"/>
          <w:sz w:val="20"/>
          <w:szCs w:val="20"/>
          <w:lang w:eastAsia="ru-RU"/>
        </w:rPr>
      </w:pPr>
      <w:r w:rsidRPr="00E317E3">
        <w:rPr>
          <w:rFonts w:eastAsia="Times New Roman"/>
          <w:sz w:val="20"/>
          <w:szCs w:val="20"/>
          <w:lang w:eastAsia="ru-RU"/>
        </w:rPr>
        <w:t>Я и члены моей семьи предупреждены, что в случае выявления сведений, не соответствующих указанным в заяв</w:t>
      </w:r>
      <w:r w:rsidRPr="00E317E3">
        <w:rPr>
          <w:rFonts w:eastAsia="Times New Roman"/>
          <w:sz w:val="20"/>
          <w:szCs w:val="20"/>
          <w:lang w:eastAsia="ru-RU"/>
        </w:rPr>
        <w:softHyphen/>
        <w:t>лении, послуживших основанием для принятия на учёт, мы будем сняты с учёта в установленном законом порядке.</w:t>
      </w:r>
    </w:p>
    <w:p w:rsidR="00E317E3" w:rsidRPr="00E317E3" w:rsidRDefault="00E317E3" w:rsidP="00E317E3">
      <w:pPr>
        <w:spacing w:after="0" w:line="240" w:lineRule="auto"/>
        <w:ind w:firstLine="240"/>
        <w:jc w:val="both"/>
        <w:rPr>
          <w:rFonts w:eastAsia="Times New Roman"/>
          <w:sz w:val="20"/>
          <w:szCs w:val="20"/>
          <w:lang w:eastAsia="ru-RU"/>
        </w:rPr>
      </w:pPr>
      <w:r w:rsidRPr="00E317E3">
        <w:rPr>
          <w:rFonts w:eastAsia="Times New Roman"/>
          <w:sz w:val="20"/>
          <w:szCs w:val="20"/>
          <w:lang w:eastAsia="ru-RU"/>
        </w:rPr>
        <w:t>Я и члены моей семьи предупреждены. Что ежегодно с 1 января по 1 апреля органы местного самоуправления проводят перерегистрацию граждан, состоящих на учёте в качестве нуждающихся в жилых помещениях. При не</w:t>
      </w:r>
      <w:r w:rsidRPr="00E317E3">
        <w:rPr>
          <w:rFonts w:eastAsia="Times New Roman"/>
          <w:sz w:val="20"/>
          <w:szCs w:val="20"/>
          <w:lang w:eastAsia="ru-RU"/>
        </w:rPr>
        <w:softHyphen/>
        <w:t>обходимости в ходе перерегистрации дополнительно проверяют жилищные условия очередников.</w:t>
      </w:r>
    </w:p>
    <w:p w:rsidR="00E317E3" w:rsidRPr="00E317E3" w:rsidRDefault="00E317E3" w:rsidP="00E317E3">
      <w:pPr>
        <w:spacing w:after="0" w:line="240" w:lineRule="auto"/>
        <w:ind w:firstLine="240"/>
        <w:jc w:val="both"/>
        <w:rPr>
          <w:rFonts w:eastAsia="Times New Roman"/>
          <w:sz w:val="20"/>
          <w:szCs w:val="20"/>
          <w:lang w:eastAsia="ru-RU"/>
        </w:rPr>
      </w:pPr>
      <w:r w:rsidRPr="00E317E3">
        <w:rPr>
          <w:rFonts w:eastAsia="Times New Roman"/>
          <w:sz w:val="20"/>
          <w:szCs w:val="20"/>
          <w:lang w:eastAsia="ru-RU"/>
        </w:rPr>
        <w:t>Для прохождения перерегистрации я и члены моей семьи обязуемся ежегодно представлять в орган местного са</w:t>
      </w:r>
      <w:r w:rsidRPr="00E317E3">
        <w:rPr>
          <w:rFonts w:eastAsia="Times New Roman"/>
          <w:sz w:val="20"/>
          <w:szCs w:val="20"/>
          <w:lang w:eastAsia="ru-RU"/>
        </w:rPr>
        <w:softHyphen/>
        <w:t>моуправления сведения, подтверждающие статус нуждающихся в жилом помещении по договору социального найма.</w:t>
      </w:r>
    </w:p>
    <w:p w:rsidR="00E317E3" w:rsidRPr="00E317E3" w:rsidRDefault="00E317E3" w:rsidP="00E317E3">
      <w:pPr>
        <w:spacing w:after="0" w:line="240" w:lineRule="auto"/>
        <w:ind w:firstLine="240"/>
        <w:jc w:val="both"/>
        <w:rPr>
          <w:rFonts w:eastAsia="Times New Roman"/>
          <w:sz w:val="20"/>
          <w:szCs w:val="20"/>
          <w:lang w:eastAsia="ru-RU"/>
        </w:rPr>
      </w:pPr>
      <w:r w:rsidRPr="00E317E3">
        <w:rPr>
          <w:rFonts w:eastAsia="Times New Roman"/>
          <w:sz w:val="20"/>
          <w:szCs w:val="20"/>
          <w:lang w:eastAsia="ru-RU"/>
        </w:rPr>
        <w:t>Я и члены моей семьи предупреждены, что при предоставлении жилого помещения по договору социального</w:t>
      </w:r>
      <w:r w:rsidRPr="00E317E3">
        <w:rPr>
          <w:rFonts w:eastAsia="Times New Roman"/>
          <w:sz w:val="20"/>
          <w:szCs w:val="20"/>
          <w:lang w:eastAsia="ru-RU"/>
        </w:rPr>
        <w:br/>
        <w:t>найма учитываются действия и гражданско-правовые сделки с жилыми помещениями, совершение которых привело к уменьшению жилых помещений или к их отчуждению. Указанные сделки и действия учитываются в установ</w:t>
      </w:r>
      <w:r w:rsidRPr="00E317E3">
        <w:rPr>
          <w:rFonts w:eastAsia="Times New Roman"/>
          <w:sz w:val="20"/>
          <w:szCs w:val="20"/>
          <w:lang w:eastAsia="ru-RU"/>
        </w:rPr>
        <w:softHyphen/>
        <w:t>ленный законом Республики Башкортостан период, предшествующий предоставлению гражданину жилого помещения по договору социального найма, но не менее чем за 5 лет.</w:t>
      </w:r>
    </w:p>
    <w:p w:rsidR="00E317E3" w:rsidRPr="00E317E3" w:rsidRDefault="00E317E3" w:rsidP="00E317E3">
      <w:pPr>
        <w:shd w:val="clear" w:color="auto" w:fill="FFFFFF"/>
        <w:autoSpaceDE w:val="0"/>
        <w:autoSpaceDN w:val="0"/>
        <w:adjustRightInd w:val="0"/>
        <w:spacing w:after="0" w:line="240" w:lineRule="auto"/>
        <w:ind w:firstLine="284"/>
        <w:jc w:val="both"/>
        <w:rPr>
          <w:rFonts w:eastAsia="Times New Roman"/>
          <w:sz w:val="20"/>
          <w:szCs w:val="20"/>
          <w:lang w:eastAsia="ru-RU"/>
        </w:rPr>
      </w:pPr>
      <w:r w:rsidRPr="00E317E3">
        <w:rPr>
          <w:rFonts w:eastAsia="Times New Roman"/>
          <w:sz w:val="20"/>
          <w:szCs w:val="20"/>
          <w:lang w:eastAsia="ru-RU"/>
        </w:rPr>
        <w:t xml:space="preserve">Настоящим заявлением подтверждаю свое согласие на обработку моих персональных данных и персональных данных членов моей семьи в порядке, установленном законодательством Российской Федерации. Согласие может быть отозвано мной в письменной форме. </w:t>
      </w:r>
    </w:p>
    <w:p w:rsidR="00E317E3" w:rsidRPr="00E317E3" w:rsidRDefault="00E317E3" w:rsidP="00E317E3">
      <w:pPr>
        <w:spacing w:after="0" w:line="240" w:lineRule="auto"/>
        <w:ind w:firstLine="240"/>
        <w:jc w:val="both"/>
        <w:rPr>
          <w:rFonts w:eastAsia="Times New Roman"/>
          <w:sz w:val="20"/>
          <w:szCs w:val="20"/>
          <w:lang w:eastAsia="ru-RU"/>
        </w:rPr>
      </w:pPr>
    </w:p>
    <w:p w:rsidR="00E317E3" w:rsidRPr="00E317E3" w:rsidRDefault="00E317E3" w:rsidP="00E317E3">
      <w:pPr>
        <w:spacing w:after="0" w:line="240" w:lineRule="auto"/>
        <w:ind w:firstLine="240"/>
        <w:jc w:val="both"/>
        <w:rPr>
          <w:rFonts w:eastAsia="Times New Roman"/>
          <w:sz w:val="20"/>
          <w:szCs w:val="20"/>
          <w:lang w:eastAsia="ru-RU"/>
        </w:rPr>
      </w:pPr>
      <w:r w:rsidRPr="00E317E3">
        <w:rPr>
          <w:rFonts w:eastAsia="Times New Roman"/>
          <w:sz w:val="20"/>
          <w:szCs w:val="20"/>
          <w:lang w:eastAsia="ru-RU"/>
        </w:rPr>
        <w:t>К заявлению прилагаю перечень документов:</w:t>
      </w:r>
    </w:p>
    <w:p w:rsidR="00E317E3" w:rsidRPr="00E317E3" w:rsidRDefault="00E317E3" w:rsidP="00E317E3">
      <w:pPr>
        <w:spacing w:after="0" w:line="240" w:lineRule="auto"/>
        <w:jc w:val="both"/>
        <w:rPr>
          <w:rFonts w:eastAsia="Times New Roman"/>
          <w:sz w:val="20"/>
          <w:szCs w:val="20"/>
          <w:lang w:eastAsia="ru-RU"/>
        </w:rPr>
      </w:pPr>
    </w:p>
    <w:tbl>
      <w:tblPr>
        <w:tblW w:w="0" w:type="auto"/>
        <w:tblInd w:w="348" w:type="dxa"/>
        <w:tblLook w:val="01E0" w:firstRow="1" w:lastRow="1" w:firstColumn="1" w:lastColumn="1" w:noHBand="0" w:noVBand="0"/>
      </w:tblPr>
      <w:tblGrid>
        <w:gridCol w:w="2735"/>
        <w:gridCol w:w="2838"/>
        <w:gridCol w:w="3009"/>
      </w:tblGrid>
      <w:tr w:rsidR="00E317E3" w:rsidRPr="00E317E3" w:rsidTr="00E317E3">
        <w:tc>
          <w:tcPr>
            <w:tcW w:w="3201" w:type="dxa"/>
            <w:tcBorders>
              <w:bottom w:val="single" w:sz="4" w:space="0" w:color="auto"/>
            </w:tcBorders>
            <w:shd w:val="clear" w:color="auto" w:fill="auto"/>
            <w:vAlign w:val="bottom"/>
          </w:tcPr>
          <w:p w:rsidR="00E317E3" w:rsidRPr="00E317E3" w:rsidRDefault="00E317E3" w:rsidP="00E317E3">
            <w:pPr>
              <w:spacing w:after="0" w:line="240" w:lineRule="auto"/>
              <w:rPr>
                <w:rFonts w:eastAsia="Times New Roman"/>
                <w:sz w:val="20"/>
                <w:szCs w:val="20"/>
                <w:lang w:eastAsia="ru-RU"/>
              </w:rPr>
            </w:pPr>
          </w:p>
        </w:tc>
        <w:tc>
          <w:tcPr>
            <w:tcW w:w="3550"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p>
        </w:tc>
        <w:tc>
          <w:tcPr>
            <w:tcW w:w="3550" w:type="dxa"/>
            <w:tcBorders>
              <w:bottom w:val="single" w:sz="4" w:space="0" w:color="auto"/>
            </w:tcBorders>
            <w:shd w:val="clear" w:color="auto" w:fill="auto"/>
            <w:vAlign w:val="bottom"/>
          </w:tcPr>
          <w:p w:rsidR="00E317E3" w:rsidRPr="00E317E3" w:rsidRDefault="00E317E3" w:rsidP="00E317E3">
            <w:pPr>
              <w:spacing w:after="0" w:line="240" w:lineRule="auto"/>
              <w:rPr>
                <w:rFonts w:eastAsia="Times New Roman"/>
                <w:sz w:val="20"/>
                <w:szCs w:val="20"/>
                <w:lang w:eastAsia="ru-RU"/>
              </w:rPr>
            </w:pPr>
          </w:p>
        </w:tc>
      </w:tr>
      <w:tr w:rsidR="00E317E3" w:rsidRPr="00E317E3" w:rsidTr="00E317E3">
        <w:trPr>
          <w:trHeight w:val="248"/>
        </w:trPr>
        <w:tc>
          <w:tcPr>
            <w:tcW w:w="3201" w:type="dxa"/>
            <w:tcBorders>
              <w:top w:val="single" w:sz="4" w:space="0" w:color="auto"/>
            </w:tcBorders>
            <w:shd w:val="clear" w:color="auto" w:fill="auto"/>
            <w:vAlign w:val="bottom"/>
          </w:tcPr>
          <w:p w:rsidR="00E317E3" w:rsidRPr="00E317E3" w:rsidRDefault="00E317E3" w:rsidP="00E317E3">
            <w:pPr>
              <w:spacing w:after="0" w:line="240" w:lineRule="auto"/>
              <w:jc w:val="center"/>
              <w:rPr>
                <w:rFonts w:eastAsia="Times New Roman"/>
                <w:sz w:val="16"/>
                <w:szCs w:val="16"/>
                <w:lang w:eastAsia="ru-RU"/>
              </w:rPr>
            </w:pPr>
            <w:r w:rsidRPr="00E317E3">
              <w:rPr>
                <w:rFonts w:eastAsia="Times New Roman"/>
                <w:sz w:val="16"/>
                <w:szCs w:val="16"/>
                <w:lang w:eastAsia="ru-RU"/>
              </w:rPr>
              <w:t>Ф.И.О. гражданина - заявителя</w:t>
            </w:r>
          </w:p>
        </w:tc>
        <w:tc>
          <w:tcPr>
            <w:tcW w:w="3550" w:type="dxa"/>
            <w:shd w:val="clear" w:color="auto" w:fill="auto"/>
            <w:vAlign w:val="bottom"/>
          </w:tcPr>
          <w:p w:rsidR="00E317E3" w:rsidRPr="00E317E3" w:rsidRDefault="00E317E3" w:rsidP="00E317E3">
            <w:pPr>
              <w:spacing w:after="0" w:line="240" w:lineRule="auto"/>
              <w:rPr>
                <w:rFonts w:eastAsia="Times New Roman"/>
                <w:sz w:val="20"/>
                <w:szCs w:val="20"/>
                <w:lang w:eastAsia="ru-RU"/>
              </w:rPr>
            </w:pPr>
          </w:p>
        </w:tc>
        <w:tc>
          <w:tcPr>
            <w:tcW w:w="3550" w:type="dxa"/>
            <w:tcBorders>
              <w:top w:val="single" w:sz="4" w:space="0" w:color="auto"/>
            </w:tcBorders>
            <w:shd w:val="clear" w:color="auto" w:fill="auto"/>
            <w:vAlign w:val="bottom"/>
          </w:tcPr>
          <w:p w:rsidR="00E317E3" w:rsidRPr="00E317E3" w:rsidRDefault="00E317E3" w:rsidP="00E317E3">
            <w:pPr>
              <w:spacing w:after="0" w:line="240" w:lineRule="auto"/>
              <w:jc w:val="center"/>
              <w:rPr>
                <w:rFonts w:eastAsia="Times New Roman"/>
                <w:sz w:val="16"/>
                <w:szCs w:val="16"/>
                <w:lang w:eastAsia="ru-RU"/>
              </w:rPr>
            </w:pPr>
            <w:r w:rsidRPr="00E317E3">
              <w:rPr>
                <w:rFonts w:eastAsia="Times New Roman"/>
                <w:sz w:val="16"/>
                <w:szCs w:val="16"/>
                <w:lang w:eastAsia="ru-RU"/>
              </w:rPr>
              <w:t>подпись гражданина - заявителя</w:t>
            </w:r>
          </w:p>
        </w:tc>
      </w:tr>
    </w:tbl>
    <w:p w:rsidR="00E317E3" w:rsidRPr="00E317E3" w:rsidRDefault="00E317E3" w:rsidP="00E317E3">
      <w:pPr>
        <w:spacing w:after="0" w:line="240" w:lineRule="auto"/>
        <w:rPr>
          <w:rFonts w:eastAsia="Times New Roman"/>
          <w:sz w:val="24"/>
          <w:szCs w:val="24"/>
          <w:lang w:eastAsia="ru-RU"/>
        </w:rPr>
      </w:pPr>
    </w:p>
    <w:p w:rsidR="00E317E3" w:rsidRPr="00E317E3" w:rsidRDefault="00E317E3" w:rsidP="00E317E3">
      <w:pPr>
        <w:autoSpaceDE w:val="0"/>
        <w:autoSpaceDN w:val="0"/>
        <w:adjustRightInd w:val="0"/>
        <w:spacing w:after="0" w:line="240" w:lineRule="auto"/>
        <w:ind w:firstLine="709"/>
        <w:jc w:val="right"/>
        <w:rPr>
          <w:rFonts w:eastAsia="Times New Roman"/>
          <w:b/>
          <w:szCs w:val="20"/>
          <w:lang w:eastAsia="ru-RU"/>
        </w:rPr>
      </w:pPr>
      <w:r w:rsidRPr="00E317E3">
        <w:rPr>
          <w:rFonts w:eastAsia="Times New Roman"/>
          <w:lang w:eastAsia="ru-RU"/>
        </w:rPr>
        <w:br w:type="page"/>
      </w:r>
      <w:r w:rsidRPr="00E317E3">
        <w:rPr>
          <w:rFonts w:eastAsia="Times New Roman"/>
          <w:b/>
          <w:szCs w:val="20"/>
          <w:lang w:eastAsia="ru-RU"/>
        </w:rPr>
        <w:lastRenderedPageBreak/>
        <w:t xml:space="preserve"> </w:t>
      </w:r>
    </w:p>
    <w:p w:rsidR="00E317E3" w:rsidRPr="00E317E3" w:rsidRDefault="00E317E3" w:rsidP="00E317E3">
      <w:pPr>
        <w:autoSpaceDE w:val="0"/>
        <w:autoSpaceDN w:val="0"/>
        <w:adjustRightInd w:val="0"/>
        <w:spacing w:after="0" w:line="240" w:lineRule="auto"/>
        <w:ind w:firstLine="709"/>
        <w:jc w:val="right"/>
        <w:rPr>
          <w:rFonts w:eastAsia="Times New Roman"/>
          <w:b/>
          <w:szCs w:val="20"/>
          <w:lang w:eastAsia="ru-RU"/>
        </w:rPr>
      </w:pPr>
      <w:r w:rsidRPr="00E317E3">
        <w:rPr>
          <w:rFonts w:eastAsia="Times New Roman"/>
          <w:b/>
          <w:szCs w:val="20"/>
          <w:lang w:eastAsia="ru-RU"/>
        </w:rPr>
        <w:t>Приложение №2</w:t>
      </w:r>
    </w:p>
    <w:p w:rsidR="00E317E3" w:rsidRPr="00E317E3" w:rsidRDefault="00E317E3" w:rsidP="00E317E3">
      <w:pPr>
        <w:widowControl w:val="0"/>
        <w:tabs>
          <w:tab w:val="left" w:pos="567"/>
        </w:tabs>
        <w:spacing w:after="0" w:line="240" w:lineRule="auto"/>
        <w:ind w:left="4536"/>
        <w:contextualSpacing/>
        <w:jc w:val="right"/>
        <w:rPr>
          <w:rFonts w:eastAsia="Times New Roman"/>
          <w:b/>
          <w:szCs w:val="20"/>
          <w:lang w:eastAsia="ru-RU"/>
        </w:rPr>
      </w:pPr>
      <w:r w:rsidRPr="00E317E3">
        <w:rPr>
          <w:rFonts w:eastAsia="Times New Roman"/>
          <w:b/>
          <w:szCs w:val="20"/>
          <w:lang w:eastAsia="ru-RU"/>
        </w:rPr>
        <w:t>к Административному регламенту</w:t>
      </w:r>
    </w:p>
    <w:p w:rsidR="00E317E3" w:rsidRPr="00E317E3" w:rsidRDefault="00E317E3" w:rsidP="00E317E3">
      <w:pPr>
        <w:widowControl w:val="0"/>
        <w:tabs>
          <w:tab w:val="left" w:pos="567"/>
        </w:tabs>
        <w:spacing w:after="0" w:line="240" w:lineRule="auto"/>
        <w:ind w:left="567"/>
        <w:contextualSpacing/>
        <w:jc w:val="right"/>
        <w:rPr>
          <w:rFonts w:eastAsia="Times New Roman"/>
          <w:b/>
          <w:szCs w:val="20"/>
          <w:lang w:eastAsia="ru-RU"/>
        </w:rPr>
      </w:pPr>
      <w:r w:rsidRPr="00E317E3">
        <w:rPr>
          <w:rFonts w:eastAsia="Times New Roman"/>
          <w:b/>
          <w:szCs w:val="20"/>
          <w:lang w:eastAsia="ru-RU"/>
        </w:rPr>
        <w:t>«Принятие граждан на учет в качестве</w:t>
      </w:r>
    </w:p>
    <w:p w:rsidR="00E317E3" w:rsidRPr="00E317E3" w:rsidRDefault="00E317E3" w:rsidP="00E317E3">
      <w:pPr>
        <w:widowControl w:val="0"/>
        <w:tabs>
          <w:tab w:val="left" w:pos="567"/>
        </w:tabs>
        <w:spacing w:after="0" w:line="240" w:lineRule="auto"/>
        <w:ind w:firstLine="4536"/>
        <w:contextualSpacing/>
        <w:jc w:val="right"/>
        <w:rPr>
          <w:rFonts w:eastAsia="Times New Roman"/>
          <w:b/>
          <w:szCs w:val="20"/>
          <w:lang w:eastAsia="ru-RU"/>
        </w:rPr>
      </w:pPr>
      <w:r w:rsidRPr="00E317E3">
        <w:rPr>
          <w:rFonts w:eastAsia="Times New Roman"/>
          <w:b/>
          <w:szCs w:val="20"/>
          <w:lang w:eastAsia="ru-RU"/>
        </w:rPr>
        <w:t>нуждающихся в жилых помещениях»</w:t>
      </w:r>
    </w:p>
    <w:p w:rsidR="00E317E3" w:rsidRPr="00E317E3" w:rsidRDefault="00E317E3" w:rsidP="00E317E3">
      <w:pPr>
        <w:spacing w:after="0" w:line="240" w:lineRule="auto"/>
        <w:ind w:firstLine="709"/>
        <w:jc w:val="both"/>
        <w:rPr>
          <w:rFonts w:ascii="Calibri" w:eastAsia="Times New Roman" w:hAnsi="Calibri" w:cs="&quot;Linux Libertine&quot;"/>
          <w:b/>
          <w:bCs/>
          <w:lang w:eastAsia="ru-RU"/>
        </w:rPr>
      </w:pPr>
    </w:p>
    <w:p w:rsidR="00E317E3" w:rsidRPr="00E317E3" w:rsidRDefault="00E317E3" w:rsidP="00E317E3">
      <w:pPr>
        <w:spacing w:after="0" w:line="240" w:lineRule="auto"/>
        <w:ind w:firstLine="709"/>
        <w:jc w:val="center"/>
        <w:rPr>
          <w:rFonts w:ascii="Calibri" w:eastAsia="Times New Roman" w:hAnsi="Calibri" w:cs="&quot;Linux Libertine&quot;"/>
          <w:b/>
          <w:bCs/>
          <w:lang w:eastAsia="ru-RU"/>
        </w:rPr>
      </w:pPr>
      <w:r w:rsidRPr="00E317E3">
        <w:rPr>
          <w:rFonts w:ascii="&quot;Linux Libertine&quot;" w:eastAsia="Times New Roman" w:hAnsi="&quot;Linux Libertine&quot;" w:cs="&quot;Linux Libertine&quot;"/>
          <w:b/>
          <w:bCs/>
          <w:lang w:eastAsia="ru-RU"/>
        </w:rPr>
        <w:t>Расписка</w:t>
      </w:r>
    </w:p>
    <w:p w:rsidR="00E317E3" w:rsidRPr="00E317E3" w:rsidRDefault="00E317E3" w:rsidP="00E317E3">
      <w:pPr>
        <w:spacing w:after="0" w:line="240" w:lineRule="auto"/>
        <w:ind w:firstLine="709"/>
        <w:jc w:val="center"/>
        <w:rPr>
          <w:rFonts w:ascii="Calibri" w:eastAsia="Times New Roman" w:hAnsi="Calibri" w:cs="&quot;Linux Libertine&quot;"/>
          <w:b/>
          <w:bCs/>
          <w:lang w:eastAsia="ru-RU"/>
        </w:rPr>
      </w:pPr>
      <w:r w:rsidRPr="00E317E3">
        <w:rPr>
          <w:rFonts w:ascii="&quot;Linux Libertine&quot;" w:eastAsia="Times New Roman" w:hAnsi="&quot;Linux Libertine&quot;" w:cs="&quot;Linux Libertine&quot;"/>
          <w:b/>
          <w:bCs/>
          <w:lang w:eastAsia="ru-RU"/>
        </w:rPr>
        <w:t xml:space="preserve">о приеме документов на предоставление услуги </w:t>
      </w:r>
      <w:r w:rsidRPr="00E317E3">
        <w:rPr>
          <w:rFonts w:eastAsia="Times New Roman"/>
          <w:b/>
          <w:lang w:eastAsia="ru-RU"/>
        </w:rPr>
        <w:t>«Принятие граждан на учет в качестве нуждающихся в жилых помещениях»</w:t>
      </w:r>
    </w:p>
    <w:tbl>
      <w:tblPr>
        <w:tblW w:w="5090" w:type="pct"/>
        <w:tblLook w:val="04A0" w:firstRow="1" w:lastRow="0" w:firstColumn="1" w:lastColumn="0" w:noHBand="0" w:noVBand="1"/>
      </w:tblPr>
      <w:tblGrid>
        <w:gridCol w:w="4808"/>
        <w:gridCol w:w="2058"/>
        <w:gridCol w:w="2225"/>
      </w:tblGrid>
      <w:tr w:rsidR="00E317E3" w:rsidRPr="00E317E3" w:rsidTr="00E317E3">
        <w:trPr>
          <w:trHeight w:val="629"/>
        </w:trPr>
        <w:tc>
          <w:tcPr>
            <w:tcW w:w="2644" w:type="pct"/>
            <w:vMerge w:val="restart"/>
            <w:vAlign w:val="center"/>
          </w:tcPr>
          <w:p w:rsidR="00E317E3" w:rsidRPr="00E317E3" w:rsidRDefault="00E317E3" w:rsidP="00E317E3">
            <w:pPr>
              <w:spacing w:after="0" w:line="240" w:lineRule="auto"/>
              <w:jc w:val="both"/>
              <w:rPr>
                <w:rFonts w:eastAsia="Times New Roman"/>
                <w:lang w:val="en-US" w:eastAsia="ru-RU"/>
              </w:rPr>
            </w:pPr>
            <w:r w:rsidRPr="00E317E3">
              <w:rPr>
                <w:rFonts w:eastAsia="Times New Roman"/>
                <w:lang w:eastAsia="ru-RU"/>
              </w:rPr>
              <w:t>Заявитель   ________________________,</w:t>
            </w:r>
          </w:p>
        </w:tc>
        <w:tc>
          <w:tcPr>
            <w:tcW w:w="1132" w:type="pct"/>
            <w:tcBorders>
              <w:bottom w:val="single" w:sz="4" w:space="0" w:color="auto"/>
            </w:tcBorders>
            <w:vAlign w:val="bottom"/>
          </w:tcPr>
          <w:p w:rsidR="00E317E3" w:rsidRPr="00E317E3" w:rsidRDefault="00E317E3" w:rsidP="00E317E3">
            <w:pPr>
              <w:spacing w:after="0" w:line="240" w:lineRule="auto"/>
              <w:jc w:val="both"/>
              <w:rPr>
                <w:rFonts w:eastAsia="Times New Roman"/>
                <w:lang w:eastAsia="ru-RU"/>
              </w:rPr>
            </w:pPr>
            <w:r w:rsidRPr="00E317E3">
              <w:rPr>
                <w:rFonts w:eastAsia="Times New Roman"/>
                <w:lang w:eastAsia="ru-RU"/>
              </w:rPr>
              <w:t xml:space="preserve">серия: </w:t>
            </w:r>
          </w:p>
        </w:tc>
        <w:tc>
          <w:tcPr>
            <w:tcW w:w="1224" w:type="pct"/>
            <w:tcBorders>
              <w:bottom w:val="single" w:sz="4" w:space="0" w:color="auto"/>
            </w:tcBorders>
            <w:vAlign w:val="bottom"/>
          </w:tcPr>
          <w:p w:rsidR="00E317E3" w:rsidRPr="00E317E3" w:rsidRDefault="00E317E3" w:rsidP="00E317E3">
            <w:pPr>
              <w:spacing w:after="0" w:line="240" w:lineRule="auto"/>
              <w:jc w:val="both"/>
              <w:rPr>
                <w:rFonts w:eastAsia="Times New Roman"/>
                <w:lang w:eastAsia="ru-RU"/>
              </w:rPr>
            </w:pPr>
            <w:r w:rsidRPr="00E317E3">
              <w:rPr>
                <w:rFonts w:eastAsia="Times New Roman"/>
                <w:lang w:eastAsia="ru-RU"/>
              </w:rPr>
              <w:t xml:space="preserve">номер:  </w:t>
            </w:r>
          </w:p>
        </w:tc>
      </w:tr>
      <w:tr w:rsidR="00E317E3" w:rsidRPr="00E317E3" w:rsidTr="00E317E3">
        <w:trPr>
          <w:trHeight w:val="629"/>
        </w:trPr>
        <w:tc>
          <w:tcPr>
            <w:tcW w:w="2644" w:type="pct"/>
            <w:vMerge/>
            <w:vAlign w:val="center"/>
          </w:tcPr>
          <w:p w:rsidR="00E317E3" w:rsidRPr="00E317E3" w:rsidRDefault="00E317E3" w:rsidP="00E317E3">
            <w:pPr>
              <w:spacing w:after="0" w:line="240" w:lineRule="auto"/>
              <w:ind w:firstLine="709"/>
              <w:jc w:val="both"/>
              <w:rPr>
                <w:rFonts w:eastAsia="Times New Roman"/>
                <w:lang w:eastAsia="ru-RU"/>
              </w:rPr>
            </w:pPr>
          </w:p>
        </w:tc>
        <w:tc>
          <w:tcPr>
            <w:tcW w:w="2356" w:type="pct"/>
            <w:gridSpan w:val="2"/>
            <w:tcBorders>
              <w:bottom w:val="single" w:sz="4" w:space="0" w:color="auto"/>
            </w:tcBorders>
            <w:vAlign w:val="bottom"/>
          </w:tcPr>
          <w:p w:rsidR="00E317E3" w:rsidRPr="00E317E3" w:rsidRDefault="00E317E3" w:rsidP="00E317E3">
            <w:pPr>
              <w:spacing w:after="0" w:line="240" w:lineRule="auto"/>
              <w:ind w:firstLine="709"/>
              <w:jc w:val="both"/>
              <w:rPr>
                <w:rFonts w:eastAsia="Times New Roman"/>
                <w:lang w:eastAsia="ru-RU"/>
              </w:rPr>
            </w:pPr>
          </w:p>
        </w:tc>
      </w:tr>
      <w:tr w:rsidR="00E317E3" w:rsidRPr="00E317E3" w:rsidTr="00E317E3">
        <w:trPr>
          <w:trHeight w:val="243"/>
        </w:trPr>
        <w:tc>
          <w:tcPr>
            <w:tcW w:w="2644" w:type="pct"/>
            <w:vMerge/>
          </w:tcPr>
          <w:p w:rsidR="00E317E3" w:rsidRPr="00E317E3" w:rsidRDefault="00E317E3" w:rsidP="00E317E3">
            <w:pPr>
              <w:spacing w:after="0" w:line="240" w:lineRule="auto"/>
              <w:ind w:firstLine="709"/>
              <w:jc w:val="both"/>
              <w:rPr>
                <w:rFonts w:eastAsia="Times New Roman"/>
                <w:lang w:eastAsia="ru-RU"/>
              </w:rPr>
            </w:pPr>
          </w:p>
        </w:tc>
        <w:tc>
          <w:tcPr>
            <w:tcW w:w="2356" w:type="pct"/>
            <w:gridSpan w:val="2"/>
            <w:tcBorders>
              <w:top w:val="single" w:sz="4" w:space="0" w:color="auto"/>
            </w:tcBorders>
          </w:tcPr>
          <w:p w:rsidR="00E317E3" w:rsidRPr="00E317E3" w:rsidRDefault="00E317E3" w:rsidP="00E317E3">
            <w:pPr>
              <w:spacing w:after="0" w:line="240" w:lineRule="auto"/>
              <w:jc w:val="both"/>
              <w:rPr>
                <w:rFonts w:eastAsia="Times New Roman"/>
                <w:sz w:val="20"/>
                <w:szCs w:val="20"/>
                <w:lang w:eastAsia="ru-RU"/>
              </w:rPr>
            </w:pPr>
            <w:r w:rsidRPr="00E317E3">
              <w:rPr>
                <w:rFonts w:eastAsia="Times New Roman"/>
                <w:iCs/>
                <w:sz w:val="20"/>
                <w:szCs w:val="20"/>
                <w:lang w:eastAsia="ru-RU"/>
              </w:rPr>
              <w:t>(реквизиты документа, удостоверяющего личность)</w:t>
            </w:r>
          </w:p>
        </w:tc>
      </w:tr>
    </w:tbl>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eastAsia="ru-RU"/>
        </w:rPr>
        <w:t xml:space="preserve">сдал(-а), а специалист </w:t>
      </w:r>
      <w:bookmarkStart w:id="1" w:name="OLE_LINK29"/>
      <w:bookmarkStart w:id="2" w:name="OLE_LINK30"/>
      <w:r w:rsidRPr="00E317E3">
        <w:rPr>
          <w:rFonts w:eastAsia="Times New Roman"/>
          <w:lang w:eastAsia="ru-RU"/>
        </w:rPr>
        <w:t xml:space="preserve">________________________________, </w:t>
      </w:r>
      <w:bookmarkEnd w:id="1"/>
      <w:bookmarkEnd w:id="2"/>
      <w:r w:rsidRPr="00E317E3">
        <w:rPr>
          <w:rFonts w:eastAsia="Times New Roman"/>
          <w:lang w:eastAsia="ru-RU"/>
        </w:rPr>
        <w:t xml:space="preserve"> принял(-a) для предоставления муниципальной услуги «Принятие на учет граждан в качестве нуждающихся в жилых помещениях Администрации___________________________», следующие документы:</w:t>
      </w:r>
    </w:p>
    <w:p w:rsidR="00E317E3" w:rsidRPr="00E317E3" w:rsidRDefault="00E317E3" w:rsidP="00E317E3">
      <w:pPr>
        <w:spacing w:after="0" w:line="240" w:lineRule="auto"/>
        <w:ind w:firstLine="709"/>
        <w:jc w:val="both"/>
        <w:rPr>
          <w:rFonts w:eastAsia="Times New Roman"/>
          <w:lang w:eastAsia="ru-RU"/>
        </w:rPr>
      </w:pPr>
    </w:p>
    <w:tbl>
      <w:tblPr>
        <w:tblW w:w="5000" w:type="pct"/>
        <w:tblLook w:val="04A0" w:firstRow="1" w:lastRow="0" w:firstColumn="1" w:lastColumn="0" w:noHBand="0" w:noVBand="1"/>
      </w:tblPr>
      <w:tblGrid>
        <w:gridCol w:w="1218"/>
        <w:gridCol w:w="2743"/>
        <w:gridCol w:w="2904"/>
        <w:gridCol w:w="2065"/>
      </w:tblGrid>
      <w:tr w:rsidR="00E317E3" w:rsidRPr="00E317E3" w:rsidTr="00E317E3">
        <w:tc>
          <w:tcPr>
            <w:tcW w:w="682" w:type="pct"/>
            <w:vAlign w:val="center"/>
          </w:tcPr>
          <w:p w:rsidR="00E317E3" w:rsidRPr="00E317E3" w:rsidRDefault="00E317E3" w:rsidP="00E317E3">
            <w:pPr>
              <w:spacing w:after="0" w:line="240" w:lineRule="auto"/>
              <w:ind w:firstLine="709"/>
              <w:jc w:val="both"/>
              <w:rPr>
                <w:rFonts w:eastAsia="Times New Roman"/>
                <w:lang w:eastAsia="ru-RU"/>
              </w:rPr>
            </w:pPr>
            <w:r w:rsidRPr="00E317E3">
              <w:rPr>
                <w:rFonts w:eastAsia="Times New Roman"/>
                <w:position w:val="-1"/>
                <w:lang w:eastAsia="ru-RU"/>
              </w:rPr>
              <w:t>№ п/п</w:t>
            </w:r>
          </w:p>
        </w:tc>
        <w:tc>
          <w:tcPr>
            <w:tcW w:w="1536" w:type="pct"/>
            <w:vAlign w:val="center"/>
          </w:tcPr>
          <w:p w:rsidR="00E317E3" w:rsidRPr="00E317E3" w:rsidRDefault="00E317E3" w:rsidP="00E317E3">
            <w:pPr>
              <w:spacing w:after="0" w:line="240" w:lineRule="auto"/>
              <w:ind w:firstLine="709"/>
              <w:jc w:val="both"/>
              <w:rPr>
                <w:rFonts w:eastAsia="Times New Roman"/>
                <w:lang w:eastAsia="ru-RU"/>
              </w:rPr>
            </w:pPr>
            <w:r w:rsidRPr="00E317E3">
              <w:rPr>
                <w:rFonts w:eastAsia="Times New Roman"/>
                <w:position w:val="-1"/>
                <w:lang w:eastAsia="ru-RU"/>
              </w:rPr>
              <w:t>Документ</w:t>
            </w:r>
          </w:p>
        </w:tc>
        <w:tc>
          <w:tcPr>
            <w:tcW w:w="1626" w:type="pct"/>
            <w:vAlign w:val="center"/>
          </w:tcPr>
          <w:p w:rsidR="00E317E3" w:rsidRPr="00E317E3" w:rsidRDefault="00E317E3" w:rsidP="00E317E3">
            <w:pPr>
              <w:spacing w:after="0" w:line="240" w:lineRule="auto"/>
              <w:ind w:firstLine="709"/>
              <w:jc w:val="both"/>
              <w:rPr>
                <w:rFonts w:eastAsia="Times New Roman"/>
                <w:lang w:eastAsia="ru-RU"/>
              </w:rPr>
            </w:pPr>
            <w:r w:rsidRPr="00E317E3">
              <w:rPr>
                <w:rFonts w:eastAsia="Times New Roman"/>
                <w:position w:val="-1"/>
                <w:lang w:eastAsia="ru-RU"/>
              </w:rPr>
              <w:t>Вид документа</w:t>
            </w:r>
          </w:p>
        </w:tc>
        <w:tc>
          <w:tcPr>
            <w:tcW w:w="1156" w:type="pct"/>
            <w:vAlign w:val="center"/>
          </w:tcPr>
          <w:p w:rsidR="00E317E3" w:rsidRPr="00E317E3" w:rsidRDefault="00E317E3" w:rsidP="00E317E3">
            <w:pPr>
              <w:spacing w:after="0" w:line="240" w:lineRule="auto"/>
              <w:jc w:val="both"/>
              <w:rPr>
                <w:rFonts w:eastAsia="Times New Roman"/>
                <w:lang w:eastAsia="ru-RU"/>
              </w:rPr>
            </w:pPr>
            <w:r w:rsidRPr="00E317E3">
              <w:rPr>
                <w:rFonts w:eastAsia="Times New Roman"/>
                <w:position w:val="-1"/>
                <w:lang w:eastAsia="ru-RU"/>
              </w:rPr>
              <w:t>Кол-во листов</w:t>
            </w:r>
          </w:p>
        </w:tc>
      </w:tr>
      <w:tr w:rsidR="00E317E3" w:rsidRPr="00E317E3" w:rsidTr="00E317E3">
        <w:tc>
          <w:tcPr>
            <w:tcW w:w="682" w:type="pct"/>
            <w:vAlign w:val="center"/>
          </w:tcPr>
          <w:p w:rsidR="00E317E3" w:rsidRPr="00E317E3" w:rsidRDefault="00E317E3" w:rsidP="00E317E3">
            <w:pPr>
              <w:spacing w:after="0" w:line="240" w:lineRule="auto"/>
              <w:ind w:firstLine="709"/>
              <w:jc w:val="both"/>
              <w:rPr>
                <w:rFonts w:eastAsia="Times New Roman"/>
                <w:lang w:eastAsia="ru-RU"/>
              </w:rPr>
            </w:pPr>
          </w:p>
        </w:tc>
        <w:tc>
          <w:tcPr>
            <w:tcW w:w="1536" w:type="pct"/>
            <w:vAlign w:val="center"/>
          </w:tcPr>
          <w:p w:rsidR="00E317E3" w:rsidRPr="00E317E3" w:rsidRDefault="00E317E3" w:rsidP="00E317E3">
            <w:pPr>
              <w:spacing w:after="0" w:line="240" w:lineRule="auto"/>
              <w:ind w:firstLine="709"/>
              <w:jc w:val="both"/>
              <w:rPr>
                <w:rFonts w:eastAsia="Times New Roman"/>
                <w:lang w:eastAsia="ru-RU"/>
              </w:rPr>
            </w:pPr>
          </w:p>
        </w:tc>
        <w:tc>
          <w:tcPr>
            <w:tcW w:w="1626" w:type="pct"/>
            <w:vAlign w:val="center"/>
          </w:tcPr>
          <w:p w:rsidR="00E317E3" w:rsidRPr="00E317E3" w:rsidRDefault="00E317E3" w:rsidP="00E317E3">
            <w:pPr>
              <w:spacing w:after="0" w:line="240" w:lineRule="auto"/>
              <w:ind w:firstLine="709"/>
              <w:jc w:val="both"/>
              <w:rPr>
                <w:rFonts w:eastAsia="Times New Roman"/>
                <w:lang w:eastAsia="ru-RU"/>
              </w:rPr>
            </w:pPr>
          </w:p>
        </w:tc>
        <w:tc>
          <w:tcPr>
            <w:tcW w:w="1156" w:type="pct"/>
            <w:vAlign w:val="center"/>
          </w:tcPr>
          <w:p w:rsidR="00E317E3" w:rsidRPr="00E317E3" w:rsidRDefault="00E317E3" w:rsidP="00E317E3">
            <w:pPr>
              <w:spacing w:after="0" w:line="240" w:lineRule="auto"/>
              <w:ind w:firstLine="709"/>
              <w:jc w:val="both"/>
              <w:rPr>
                <w:rFonts w:eastAsia="Times New Roman"/>
                <w:lang w:eastAsia="ru-RU"/>
              </w:rPr>
            </w:pPr>
          </w:p>
        </w:tc>
      </w:tr>
    </w:tbl>
    <w:p w:rsidR="00E317E3" w:rsidRPr="00E317E3" w:rsidRDefault="00E317E3" w:rsidP="00E317E3">
      <w:pPr>
        <w:spacing w:after="0" w:line="240" w:lineRule="auto"/>
        <w:ind w:firstLine="709"/>
        <w:jc w:val="both"/>
        <w:rPr>
          <w:rFonts w:eastAsia="Times New Roman"/>
          <w:lang w:val="en-US" w:eastAsia="ru-RU"/>
        </w:rPr>
      </w:pPr>
    </w:p>
    <w:tbl>
      <w:tblPr>
        <w:tblW w:w="5090" w:type="pct"/>
        <w:tblLook w:val="04A0" w:firstRow="1" w:lastRow="0" w:firstColumn="1" w:lastColumn="0" w:noHBand="0" w:noVBand="1"/>
      </w:tblPr>
      <w:tblGrid>
        <w:gridCol w:w="936"/>
        <w:gridCol w:w="6534"/>
        <w:gridCol w:w="1621"/>
      </w:tblGrid>
      <w:tr w:rsidR="00E317E3" w:rsidRPr="00E317E3" w:rsidTr="00E317E3">
        <w:tc>
          <w:tcPr>
            <w:tcW w:w="467" w:type="pct"/>
            <w:vMerge w:val="restart"/>
            <w:shd w:val="clear" w:color="auto" w:fill="auto"/>
          </w:tcPr>
          <w:p w:rsidR="00E317E3" w:rsidRPr="00E317E3" w:rsidRDefault="00E317E3" w:rsidP="00E317E3">
            <w:pPr>
              <w:spacing w:after="0" w:line="240" w:lineRule="auto"/>
              <w:jc w:val="both"/>
              <w:rPr>
                <w:rFonts w:eastAsia="Times New Roman"/>
                <w:lang w:val="en-US" w:eastAsia="ru-RU"/>
              </w:rPr>
            </w:pPr>
            <w:bookmarkStart w:id="3" w:name="OLE_LINK33"/>
            <w:bookmarkStart w:id="4" w:name="OLE_LINK34"/>
            <w:r w:rsidRPr="00E317E3">
              <w:rPr>
                <w:rFonts w:eastAsia="Times New Roman"/>
                <w:bCs/>
                <w:lang w:eastAsia="ru-RU"/>
              </w:rPr>
              <w:t>Итого</w:t>
            </w:r>
            <w:r w:rsidRPr="00E317E3">
              <w:rPr>
                <w:rFonts w:eastAsia="Times New Roman"/>
                <w:bCs/>
                <w:lang w:val="en-US" w:eastAsia="ru-RU"/>
              </w:rPr>
              <w:t xml:space="preserve"> </w:t>
            </w:r>
          </w:p>
        </w:tc>
        <w:tc>
          <w:tcPr>
            <w:tcW w:w="3637" w:type="pct"/>
            <w:tcBorders>
              <w:bottom w:val="single" w:sz="8" w:space="0" w:color="auto"/>
            </w:tcBorders>
            <w:shd w:val="clear" w:color="auto" w:fill="auto"/>
            <w:vAlign w:val="bottom"/>
          </w:tcPr>
          <w:p w:rsidR="00E317E3" w:rsidRPr="00E317E3" w:rsidRDefault="00E317E3" w:rsidP="00E317E3">
            <w:pPr>
              <w:spacing w:after="0" w:line="240" w:lineRule="auto"/>
              <w:ind w:firstLine="709"/>
              <w:jc w:val="both"/>
              <w:rPr>
                <w:rFonts w:eastAsia="Times New Roman"/>
                <w:lang w:val="en-US" w:eastAsia="ru-RU"/>
              </w:rPr>
            </w:pPr>
          </w:p>
        </w:tc>
        <w:tc>
          <w:tcPr>
            <w:tcW w:w="896" w:type="pct"/>
            <w:vMerge w:val="restart"/>
            <w:shd w:val="clear" w:color="auto" w:fill="auto"/>
          </w:tcPr>
          <w:p w:rsidR="00E317E3" w:rsidRPr="00E317E3" w:rsidRDefault="00E317E3" w:rsidP="00E317E3">
            <w:pPr>
              <w:spacing w:after="0" w:line="240" w:lineRule="auto"/>
              <w:ind w:firstLine="556"/>
              <w:jc w:val="both"/>
              <w:rPr>
                <w:rFonts w:eastAsia="Times New Roman"/>
                <w:lang w:val="en-US" w:eastAsia="ru-RU"/>
              </w:rPr>
            </w:pPr>
            <w:r w:rsidRPr="00E317E3">
              <w:rPr>
                <w:rFonts w:eastAsia="Times New Roman"/>
                <w:bCs/>
                <w:lang w:eastAsia="ru-RU"/>
              </w:rPr>
              <w:t>листов</w:t>
            </w:r>
          </w:p>
        </w:tc>
      </w:tr>
      <w:tr w:rsidR="00E317E3" w:rsidRPr="00E317E3" w:rsidTr="00E317E3">
        <w:trPr>
          <w:trHeight w:val="338"/>
        </w:trPr>
        <w:tc>
          <w:tcPr>
            <w:tcW w:w="467" w:type="pct"/>
            <w:vMerge/>
            <w:shd w:val="clear" w:color="auto" w:fill="auto"/>
          </w:tcPr>
          <w:p w:rsidR="00E317E3" w:rsidRPr="00E317E3" w:rsidRDefault="00E317E3" w:rsidP="00E317E3">
            <w:pPr>
              <w:spacing w:after="0" w:line="240" w:lineRule="auto"/>
              <w:ind w:firstLine="709"/>
              <w:jc w:val="both"/>
              <w:rPr>
                <w:rFonts w:eastAsia="Times New Roman"/>
                <w:lang w:val="en-US" w:eastAsia="ru-RU"/>
              </w:rPr>
            </w:pPr>
          </w:p>
        </w:tc>
        <w:tc>
          <w:tcPr>
            <w:tcW w:w="3637" w:type="pct"/>
            <w:tcBorders>
              <w:top w:val="single" w:sz="8" w:space="0" w:color="auto"/>
            </w:tcBorders>
            <w:shd w:val="clear" w:color="auto" w:fill="auto"/>
          </w:tcPr>
          <w:p w:rsidR="00E317E3" w:rsidRPr="00E317E3" w:rsidRDefault="00E317E3" w:rsidP="00E317E3">
            <w:pPr>
              <w:spacing w:after="0" w:line="240" w:lineRule="auto"/>
              <w:ind w:firstLine="709"/>
              <w:jc w:val="both"/>
              <w:rPr>
                <w:rFonts w:eastAsia="Times New Roman"/>
                <w:iCs/>
                <w:sz w:val="20"/>
                <w:szCs w:val="20"/>
                <w:lang w:eastAsia="ru-RU"/>
              </w:rPr>
            </w:pPr>
            <w:bookmarkStart w:id="5" w:name="OLE_LINK23"/>
            <w:bookmarkStart w:id="6" w:name="OLE_LINK24"/>
            <w:r w:rsidRPr="00E317E3">
              <w:rPr>
                <w:rFonts w:eastAsia="Times New Roman"/>
                <w:sz w:val="20"/>
                <w:szCs w:val="20"/>
                <w:lang w:eastAsia="ru-RU"/>
              </w:rPr>
              <w:t>(</w:t>
            </w:r>
            <w:r w:rsidRPr="00E317E3">
              <w:rPr>
                <w:rFonts w:eastAsia="Times New Roman"/>
                <w:iCs/>
                <w:sz w:val="20"/>
                <w:szCs w:val="20"/>
                <w:lang w:eastAsia="ru-RU"/>
              </w:rPr>
              <w:t>указывается количество листов прописью)</w:t>
            </w:r>
          </w:p>
          <w:bookmarkEnd w:id="5"/>
          <w:bookmarkEnd w:id="6"/>
          <w:p w:rsidR="00E317E3" w:rsidRPr="00E317E3" w:rsidRDefault="00E317E3" w:rsidP="00E317E3">
            <w:pPr>
              <w:spacing w:after="0" w:line="240" w:lineRule="auto"/>
              <w:ind w:firstLine="709"/>
              <w:jc w:val="both"/>
              <w:rPr>
                <w:rFonts w:eastAsia="Times New Roman"/>
                <w:lang w:val="en-US" w:eastAsia="ru-RU"/>
              </w:rPr>
            </w:pPr>
          </w:p>
        </w:tc>
        <w:tc>
          <w:tcPr>
            <w:tcW w:w="896" w:type="pct"/>
            <w:vMerge/>
            <w:shd w:val="clear" w:color="auto" w:fill="auto"/>
          </w:tcPr>
          <w:p w:rsidR="00E317E3" w:rsidRPr="00E317E3" w:rsidRDefault="00E317E3" w:rsidP="00E317E3">
            <w:pPr>
              <w:spacing w:after="0" w:line="240" w:lineRule="auto"/>
              <w:ind w:firstLine="709"/>
              <w:jc w:val="both"/>
              <w:rPr>
                <w:rFonts w:eastAsia="Times New Roman"/>
                <w:lang w:val="en-US" w:eastAsia="ru-RU"/>
              </w:rPr>
            </w:pPr>
          </w:p>
        </w:tc>
      </w:tr>
      <w:tr w:rsidR="00E317E3" w:rsidRPr="00E317E3" w:rsidTr="00E317E3">
        <w:tc>
          <w:tcPr>
            <w:tcW w:w="467" w:type="pct"/>
            <w:vMerge/>
            <w:shd w:val="clear" w:color="auto" w:fill="auto"/>
          </w:tcPr>
          <w:p w:rsidR="00E317E3" w:rsidRPr="00E317E3" w:rsidRDefault="00E317E3" w:rsidP="00E317E3">
            <w:pPr>
              <w:spacing w:after="0" w:line="240" w:lineRule="auto"/>
              <w:ind w:firstLine="709"/>
              <w:jc w:val="both"/>
              <w:rPr>
                <w:rFonts w:eastAsia="Times New Roman"/>
                <w:lang w:val="en-US" w:eastAsia="ru-RU"/>
              </w:rPr>
            </w:pPr>
          </w:p>
        </w:tc>
        <w:tc>
          <w:tcPr>
            <w:tcW w:w="3637" w:type="pct"/>
            <w:tcBorders>
              <w:bottom w:val="single" w:sz="8" w:space="0" w:color="auto"/>
            </w:tcBorders>
            <w:shd w:val="clear" w:color="auto" w:fill="auto"/>
            <w:vAlign w:val="bottom"/>
          </w:tcPr>
          <w:p w:rsidR="00E317E3" w:rsidRPr="00E317E3" w:rsidRDefault="00E317E3" w:rsidP="00E317E3">
            <w:pPr>
              <w:spacing w:after="0" w:line="240" w:lineRule="auto"/>
              <w:ind w:firstLine="709"/>
              <w:jc w:val="both"/>
              <w:rPr>
                <w:rFonts w:eastAsia="Times New Roman"/>
                <w:lang w:val="en-US" w:eastAsia="ru-RU"/>
              </w:rPr>
            </w:pPr>
          </w:p>
        </w:tc>
        <w:tc>
          <w:tcPr>
            <w:tcW w:w="896" w:type="pct"/>
            <w:vMerge w:val="restart"/>
            <w:shd w:val="clear" w:color="auto" w:fill="auto"/>
          </w:tcPr>
          <w:p w:rsidR="00E317E3" w:rsidRPr="00E317E3" w:rsidRDefault="00E317E3" w:rsidP="00E317E3">
            <w:pPr>
              <w:spacing w:after="0" w:line="240" w:lineRule="auto"/>
              <w:jc w:val="both"/>
              <w:rPr>
                <w:rFonts w:eastAsia="Times New Roman"/>
                <w:bCs/>
                <w:lang w:val="en-US" w:eastAsia="ru-RU"/>
              </w:rPr>
            </w:pPr>
            <w:r w:rsidRPr="00E317E3">
              <w:rPr>
                <w:rFonts w:eastAsia="Times New Roman"/>
                <w:bCs/>
                <w:lang w:eastAsia="ru-RU"/>
              </w:rPr>
              <w:t>документов</w:t>
            </w:r>
          </w:p>
        </w:tc>
      </w:tr>
      <w:tr w:rsidR="00E317E3" w:rsidRPr="00E317E3" w:rsidTr="00E317E3">
        <w:trPr>
          <w:trHeight w:val="293"/>
        </w:trPr>
        <w:tc>
          <w:tcPr>
            <w:tcW w:w="467" w:type="pct"/>
            <w:vMerge/>
            <w:shd w:val="clear" w:color="auto" w:fill="auto"/>
          </w:tcPr>
          <w:p w:rsidR="00E317E3" w:rsidRPr="00E317E3" w:rsidRDefault="00E317E3" w:rsidP="00E317E3">
            <w:pPr>
              <w:spacing w:after="0" w:line="240" w:lineRule="auto"/>
              <w:ind w:firstLine="709"/>
              <w:jc w:val="both"/>
              <w:rPr>
                <w:rFonts w:eastAsia="Times New Roman"/>
                <w:lang w:val="en-US" w:eastAsia="ru-RU"/>
              </w:rPr>
            </w:pPr>
          </w:p>
        </w:tc>
        <w:tc>
          <w:tcPr>
            <w:tcW w:w="3637" w:type="pct"/>
            <w:tcBorders>
              <w:top w:val="single" w:sz="8" w:space="0" w:color="auto"/>
            </w:tcBorders>
            <w:shd w:val="clear" w:color="auto" w:fill="auto"/>
          </w:tcPr>
          <w:p w:rsidR="00E317E3" w:rsidRPr="00E317E3" w:rsidRDefault="00E317E3" w:rsidP="00E317E3">
            <w:pPr>
              <w:spacing w:after="0" w:line="240" w:lineRule="auto"/>
              <w:ind w:firstLine="709"/>
              <w:jc w:val="both"/>
              <w:rPr>
                <w:rFonts w:eastAsia="Times New Roman"/>
                <w:iCs/>
                <w:sz w:val="20"/>
                <w:szCs w:val="20"/>
                <w:lang w:eastAsia="ru-RU"/>
              </w:rPr>
            </w:pPr>
            <w:r w:rsidRPr="00E317E3">
              <w:rPr>
                <w:rFonts w:eastAsia="Times New Roman"/>
                <w:iCs/>
                <w:sz w:val="20"/>
                <w:szCs w:val="20"/>
                <w:lang w:eastAsia="ru-RU"/>
              </w:rPr>
              <w:t>(указывается количество документов прописью)</w:t>
            </w:r>
          </w:p>
          <w:p w:rsidR="00E317E3" w:rsidRPr="00E317E3" w:rsidRDefault="00E317E3" w:rsidP="00E317E3">
            <w:pPr>
              <w:spacing w:after="0" w:line="240" w:lineRule="auto"/>
              <w:ind w:firstLine="709"/>
              <w:jc w:val="both"/>
              <w:rPr>
                <w:rFonts w:eastAsia="Times New Roman"/>
                <w:lang w:val="en-US" w:eastAsia="ru-RU"/>
              </w:rPr>
            </w:pPr>
          </w:p>
        </w:tc>
        <w:tc>
          <w:tcPr>
            <w:tcW w:w="896" w:type="pct"/>
            <w:vMerge/>
            <w:shd w:val="clear" w:color="auto" w:fill="auto"/>
          </w:tcPr>
          <w:p w:rsidR="00E317E3" w:rsidRPr="00E317E3" w:rsidRDefault="00E317E3" w:rsidP="00E317E3">
            <w:pPr>
              <w:spacing w:after="0" w:line="240" w:lineRule="auto"/>
              <w:ind w:firstLine="709"/>
              <w:jc w:val="both"/>
              <w:rPr>
                <w:rFonts w:eastAsia="Times New Roman"/>
                <w:lang w:val="en-US" w:eastAsia="ru-RU"/>
              </w:rPr>
            </w:pPr>
          </w:p>
        </w:tc>
      </w:tr>
      <w:bookmarkEnd w:id="3"/>
      <w:bookmarkEnd w:id="4"/>
    </w:tbl>
    <w:p w:rsidR="00E317E3" w:rsidRPr="00E317E3" w:rsidRDefault="00E317E3" w:rsidP="00E317E3">
      <w:pPr>
        <w:spacing w:after="0" w:line="240" w:lineRule="auto"/>
        <w:ind w:firstLine="709"/>
        <w:jc w:val="both"/>
        <w:rPr>
          <w:rFonts w:eastAsia="Times New Roman"/>
          <w:lang w:val="en-US" w:eastAsia="ru-RU"/>
        </w:rPr>
      </w:pPr>
    </w:p>
    <w:p w:rsidR="00E317E3" w:rsidRPr="00E317E3" w:rsidRDefault="00E317E3" w:rsidP="00E317E3">
      <w:pPr>
        <w:spacing w:after="0" w:line="240" w:lineRule="auto"/>
        <w:ind w:firstLine="709"/>
        <w:jc w:val="both"/>
        <w:rPr>
          <w:rFonts w:eastAsia="Times New Roman"/>
          <w:vanish/>
          <w:lang w:eastAsia="ru-RU"/>
        </w:rPr>
      </w:pPr>
      <w:bookmarkStart w:id="7" w:name="OLE_LINK11"/>
      <w:bookmarkStart w:id="8" w:name="OLE_LINK12"/>
    </w:p>
    <w:tbl>
      <w:tblPr>
        <w:tblW w:w="5338" w:type="pct"/>
        <w:tblLook w:val="04A0" w:firstRow="1" w:lastRow="0" w:firstColumn="1" w:lastColumn="0" w:noHBand="0" w:noVBand="1"/>
      </w:tblPr>
      <w:tblGrid>
        <w:gridCol w:w="3215"/>
        <w:gridCol w:w="2151"/>
        <w:gridCol w:w="2015"/>
        <w:gridCol w:w="1550"/>
        <w:gridCol w:w="603"/>
      </w:tblGrid>
      <w:tr w:rsidR="00E317E3" w:rsidRPr="00E317E3" w:rsidTr="00E317E3">
        <w:trPr>
          <w:trHeight w:val="269"/>
        </w:trPr>
        <w:tc>
          <w:tcPr>
            <w:tcW w:w="2814" w:type="pct"/>
            <w:gridSpan w:val="2"/>
            <w:shd w:val="clear" w:color="auto" w:fill="auto"/>
          </w:tcPr>
          <w:p w:rsidR="00E317E3" w:rsidRPr="00E317E3" w:rsidRDefault="00E317E3" w:rsidP="00E317E3">
            <w:pPr>
              <w:spacing w:after="0" w:line="240" w:lineRule="auto"/>
              <w:jc w:val="both"/>
              <w:rPr>
                <w:rFonts w:eastAsia="Times New Roman"/>
                <w:lang w:val="en-US" w:eastAsia="ru-RU"/>
              </w:rPr>
            </w:pPr>
            <w:r w:rsidRPr="00E317E3">
              <w:rPr>
                <w:rFonts w:eastAsia="Times New Roman"/>
                <w:lang w:eastAsia="ru-RU"/>
              </w:rPr>
              <w:t>Дата выдачи расписки:</w:t>
            </w:r>
          </w:p>
        </w:tc>
        <w:tc>
          <w:tcPr>
            <w:tcW w:w="2186" w:type="pct"/>
            <w:gridSpan w:val="3"/>
            <w:shd w:val="clear" w:color="auto" w:fill="auto"/>
          </w:tcPr>
          <w:p w:rsidR="00E317E3" w:rsidRPr="00E317E3" w:rsidRDefault="00E317E3" w:rsidP="00E317E3">
            <w:pPr>
              <w:spacing w:after="0" w:line="240" w:lineRule="auto"/>
              <w:ind w:firstLine="709"/>
              <w:jc w:val="both"/>
              <w:rPr>
                <w:rFonts w:eastAsia="Times New Roman"/>
                <w:lang w:eastAsia="ru-RU"/>
              </w:rPr>
            </w:pPr>
            <w:r w:rsidRPr="00E317E3">
              <w:rPr>
                <w:rFonts w:eastAsia="Times New Roman"/>
                <w:lang w:val="en-US" w:eastAsia="ru-RU"/>
              </w:rPr>
              <w:t>«</w:t>
            </w:r>
            <w:r w:rsidRPr="00E317E3">
              <w:rPr>
                <w:rFonts w:eastAsia="Times New Roman"/>
                <w:lang w:eastAsia="ru-RU"/>
              </w:rPr>
              <w:t>__</w:t>
            </w:r>
            <w:r w:rsidRPr="00E317E3">
              <w:rPr>
                <w:rFonts w:eastAsia="Times New Roman"/>
                <w:lang w:val="en-US" w:eastAsia="ru-RU"/>
              </w:rPr>
              <w:t xml:space="preserve">» </w:t>
            </w:r>
            <w:r w:rsidRPr="00E317E3">
              <w:rPr>
                <w:rFonts w:eastAsia="Times New Roman"/>
                <w:lang w:eastAsia="ru-RU"/>
              </w:rPr>
              <w:t>________</w:t>
            </w:r>
            <w:r w:rsidRPr="00E317E3">
              <w:rPr>
                <w:rFonts w:eastAsia="Times New Roman"/>
                <w:lang w:val="en-US" w:eastAsia="ru-RU"/>
              </w:rPr>
              <w:t xml:space="preserve"> 20</w:t>
            </w:r>
            <w:r w:rsidRPr="00E317E3">
              <w:rPr>
                <w:rFonts w:eastAsia="Times New Roman"/>
                <w:lang w:eastAsia="ru-RU"/>
              </w:rPr>
              <w:t>__</w:t>
            </w:r>
            <w:r w:rsidRPr="00E317E3">
              <w:rPr>
                <w:rFonts w:eastAsia="Times New Roman"/>
                <w:lang w:val="en-US" w:eastAsia="ru-RU"/>
              </w:rPr>
              <w:t xml:space="preserve"> г.</w:t>
            </w:r>
          </w:p>
        </w:tc>
      </w:tr>
      <w:tr w:rsidR="00E317E3" w:rsidRPr="00E317E3" w:rsidTr="00E317E3">
        <w:trPr>
          <w:trHeight w:val="269"/>
        </w:trPr>
        <w:tc>
          <w:tcPr>
            <w:tcW w:w="2814" w:type="pct"/>
            <w:gridSpan w:val="2"/>
            <w:shd w:val="clear" w:color="auto" w:fill="auto"/>
          </w:tcPr>
          <w:p w:rsidR="00E317E3" w:rsidRPr="00E317E3" w:rsidRDefault="00E317E3" w:rsidP="00E317E3">
            <w:pPr>
              <w:spacing w:after="0" w:line="240" w:lineRule="auto"/>
              <w:jc w:val="both"/>
              <w:rPr>
                <w:rFonts w:eastAsia="Times New Roman"/>
                <w:lang w:eastAsia="ru-RU"/>
              </w:rPr>
            </w:pPr>
            <w:r w:rsidRPr="00E317E3">
              <w:rPr>
                <w:rFonts w:eastAsia="Times New Roman"/>
                <w:lang w:eastAsia="ru-RU"/>
              </w:rPr>
              <w:t>Ориентировочная дата выдачи итогового(-ых) документа(-ов):</w:t>
            </w:r>
          </w:p>
        </w:tc>
        <w:tc>
          <w:tcPr>
            <w:tcW w:w="2186" w:type="pct"/>
            <w:gridSpan w:val="3"/>
            <w:shd w:val="clear" w:color="auto" w:fill="auto"/>
          </w:tcPr>
          <w:p w:rsidR="00E317E3" w:rsidRPr="00E317E3" w:rsidRDefault="00E317E3" w:rsidP="00E317E3">
            <w:pPr>
              <w:spacing w:after="0" w:line="240" w:lineRule="auto"/>
              <w:ind w:firstLine="709"/>
              <w:jc w:val="both"/>
              <w:rPr>
                <w:rFonts w:eastAsia="Times New Roman"/>
                <w:lang w:val="en-US" w:eastAsia="ru-RU"/>
              </w:rPr>
            </w:pPr>
            <w:r w:rsidRPr="00E317E3">
              <w:rPr>
                <w:rFonts w:eastAsia="Times New Roman"/>
                <w:lang w:eastAsia="ru-RU"/>
              </w:rPr>
              <w:t>«__» ________ 20__ г.</w:t>
            </w:r>
          </w:p>
        </w:tc>
      </w:tr>
      <w:tr w:rsidR="00E317E3" w:rsidRPr="00E317E3" w:rsidTr="00E317E3">
        <w:trPr>
          <w:trHeight w:val="269"/>
        </w:trPr>
        <w:tc>
          <w:tcPr>
            <w:tcW w:w="5000" w:type="pct"/>
            <w:gridSpan w:val="5"/>
            <w:shd w:val="clear" w:color="auto" w:fill="auto"/>
          </w:tcPr>
          <w:p w:rsidR="00E317E3" w:rsidRPr="00E317E3" w:rsidRDefault="00E317E3" w:rsidP="00E317E3">
            <w:pPr>
              <w:spacing w:after="0" w:line="240" w:lineRule="auto"/>
              <w:jc w:val="both"/>
              <w:rPr>
                <w:rFonts w:eastAsia="Times New Roman"/>
                <w:lang w:eastAsia="ru-RU"/>
              </w:rPr>
            </w:pPr>
            <w:r w:rsidRPr="00E317E3">
              <w:rPr>
                <w:rFonts w:eastAsia="Times New Roman"/>
                <w:lang w:eastAsia="ru-RU"/>
              </w:rPr>
              <w:t xml:space="preserve">Место выдачи: _______________________________ </w:t>
            </w:r>
          </w:p>
          <w:p w:rsidR="00E317E3" w:rsidRPr="00E317E3" w:rsidRDefault="00E317E3" w:rsidP="00E317E3">
            <w:pPr>
              <w:spacing w:after="0" w:line="240" w:lineRule="auto"/>
              <w:ind w:firstLine="709"/>
              <w:jc w:val="both"/>
              <w:rPr>
                <w:rFonts w:eastAsia="Times New Roman"/>
                <w:lang w:eastAsia="ru-RU"/>
              </w:rPr>
            </w:pPr>
          </w:p>
          <w:p w:rsidR="00E317E3" w:rsidRPr="00E317E3" w:rsidRDefault="00E317E3" w:rsidP="00E317E3">
            <w:pPr>
              <w:spacing w:after="0" w:line="240" w:lineRule="auto"/>
              <w:jc w:val="both"/>
              <w:rPr>
                <w:rFonts w:eastAsia="Times New Roman"/>
                <w:lang w:eastAsia="ru-RU"/>
              </w:rPr>
            </w:pPr>
            <w:r w:rsidRPr="00E317E3">
              <w:rPr>
                <w:rFonts w:eastAsia="Times New Roman"/>
                <w:lang w:eastAsia="ru-RU"/>
              </w:rPr>
              <w:t>Регистрационный номер ______________________</w:t>
            </w:r>
          </w:p>
        </w:tc>
      </w:tr>
      <w:bookmarkEnd w:id="7"/>
      <w:bookmarkEnd w:id="8"/>
      <w:tr w:rsidR="00E317E3" w:rsidRPr="00E317E3" w:rsidTr="00E317E3">
        <w:trPr>
          <w:gridAfter w:val="1"/>
          <w:wAfter w:w="317" w:type="pct"/>
        </w:trPr>
        <w:tc>
          <w:tcPr>
            <w:tcW w:w="1686" w:type="pct"/>
            <w:vMerge w:val="restart"/>
            <w:shd w:val="clear" w:color="auto" w:fill="auto"/>
            <w:vAlign w:val="center"/>
          </w:tcPr>
          <w:p w:rsidR="00E317E3" w:rsidRPr="00E317E3" w:rsidRDefault="00E317E3" w:rsidP="00E317E3">
            <w:pPr>
              <w:spacing w:after="0" w:line="240" w:lineRule="auto"/>
              <w:jc w:val="both"/>
              <w:rPr>
                <w:rFonts w:eastAsia="Times New Roman"/>
                <w:lang w:eastAsia="ru-RU"/>
              </w:rPr>
            </w:pPr>
            <w:r w:rsidRPr="00E317E3">
              <w:rPr>
                <w:rFonts w:eastAsia="Times New Roman"/>
                <w:lang w:eastAsia="ru-RU"/>
              </w:rPr>
              <w:t>Специалист</w:t>
            </w:r>
          </w:p>
        </w:tc>
        <w:tc>
          <w:tcPr>
            <w:tcW w:w="2185" w:type="pct"/>
            <w:gridSpan w:val="2"/>
            <w:tcBorders>
              <w:bottom w:val="single" w:sz="8" w:space="0" w:color="auto"/>
            </w:tcBorders>
            <w:shd w:val="clear" w:color="auto" w:fill="auto"/>
            <w:vAlign w:val="bottom"/>
          </w:tcPr>
          <w:p w:rsidR="00E317E3" w:rsidRPr="00E317E3" w:rsidRDefault="00E317E3" w:rsidP="00E317E3">
            <w:pPr>
              <w:spacing w:after="0" w:line="240" w:lineRule="auto"/>
              <w:ind w:firstLine="709"/>
              <w:jc w:val="both"/>
              <w:rPr>
                <w:rFonts w:eastAsia="Times New Roman"/>
                <w:lang w:eastAsia="ru-RU"/>
              </w:rPr>
            </w:pPr>
          </w:p>
        </w:tc>
        <w:tc>
          <w:tcPr>
            <w:tcW w:w="812" w:type="pct"/>
            <w:tcBorders>
              <w:bottom w:val="single" w:sz="8" w:space="0" w:color="auto"/>
            </w:tcBorders>
            <w:shd w:val="clear" w:color="auto" w:fill="auto"/>
          </w:tcPr>
          <w:p w:rsidR="00E317E3" w:rsidRPr="00E317E3" w:rsidRDefault="00E317E3" w:rsidP="00E317E3">
            <w:pPr>
              <w:spacing w:after="0" w:line="240" w:lineRule="auto"/>
              <w:ind w:firstLine="709"/>
              <w:jc w:val="both"/>
              <w:rPr>
                <w:rFonts w:eastAsia="Times New Roman"/>
                <w:lang w:eastAsia="ru-RU"/>
              </w:rPr>
            </w:pPr>
          </w:p>
        </w:tc>
      </w:tr>
      <w:tr w:rsidR="00E317E3" w:rsidRPr="00E317E3" w:rsidTr="00E317E3">
        <w:trPr>
          <w:gridAfter w:val="1"/>
          <w:wAfter w:w="317" w:type="pct"/>
        </w:trPr>
        <w:tc>
          <w:tcPr>
            <w:tcW w:w="1686" w:type="pct"/>
            <w:vMerge/>
            <w:shd w:val="clear" w:color="auto" w:fill="auto"/>
            <w:vAlign w:val="center"/>
          </w:tcPr>
          <w:p w:rsidR="00E317E3" w:rsidRPr="00E317E3" w:rsidRDefault="00E317E3" w:rsidP="00E317E3">
            <w:pPr>
              <w:spacing w:after="0" w:line="240" w:lineRule="auto"/>
              <w:ind w:firstLine="709"/>
              <w:jc w:val="both"/>
              <w:rPr>
                <w:rFonts w:eastAsia="Times New Roman"/>
                <w:lang w:eastAsia="ru-RU"/>
              </w:rPr>
            </w:pPr>
          </w:p>
        </w:tc>
        <w:tc>
          <w:tcPr>
            <w:tcW w:w="2998" w:type="pct"/>
            <w:gridSpan w:val="3"/>
            <w:shd w:val="clear" w:color="auto" w:fill="auto"/>
          </w:tcPr>
          <w:p w:rsidR="00E317E3" w:rsidRPr="00E317E3" w:rsidRDefault="00E317E3" w:rsidP="00E317E3">
            <w:pPr>
              <w:spacing w:after="0" w:line="240" w:lineRule="auto"/>
              <w:jc w:val="both"/>
              <w:rPr>
                <w:rFonts w:eastAsia="Times New Roman"/>
                <w:sz w:val="20"/>
                <w:szCs w:val="20"/>
                <w:lang w:val="en-US" w:eastAsia="ru-RU"/>
              </w:rPr>
            </w:pPr>
            <w:bookmarkStart w:id="9" w:name="OLE_LINK41"/>
            <w:bookmarkStart w:id="10" w:name="OLE_LINK42"/>
            <w:r w:rsidRPr="00E317E3">
              <w:rPr>
                <w:rFonts w:eastAsia="Times New Roman"/>
                <w:iCs/>
                <w:sz w:val="20"/>
                <w:szCs w:val="20"/>
                <w:lang w:eastAsia="ru-RU"/>
              </w:rPr>
              <w:t>(Фамилия, инициалы)                                                               (подпись)</w:t>
            </w:r>
            <w:bookmarkEnd w:id="9"/>
            <w:bookmarkEnd w:id="10"/>
          </w:p>
        </w:tc>
      </w:tr>
      <w:tr w:rsidR="00E317E3" w:rsidRPr="00E317E3" w:rsidTr="00E317E3">
        <w:trPr>
          <w:gridAfter w:val="1"/>
          <w:wAfter w:w="317" w:type="pct"/>
        </w:trPr>
        <w:tc>
          <w:tcPr>
            <w:tcW w:w="1686" w:type="pct"/>
            <w:vMerge w:val="restart"/>
            <w:shd w:val="clear" w:color="auto" w:fill="auto"/>
            <w:vAlign w:val="center"/>
          </w:tcPr>
          <w:p w:rsidR="00E317E3" w:rsidRPr="00E317E3" w:rsidRDefault="00E317E3" w:rsidP="00E317E3">
            <w:pPr>
              <w:spacing w:after="0" w:line="240" w:lineRule="auto"/>
              <w:jc w:val="both"/>
              <w:rPr>
                <w:rFonts w:eastAsia="Times New Roman"/>
                <w:lang w:val="en-US" w:eastAsia="ru-RU"/>
              </w:rPr>
            </w:pPr>
            <w:r w:rsidRPr="00E317E3">
              <w:rPr>
                <w:rFonts w:eastAsia="Times New Roman"/>
                <w:lang w:eastAsia="ru-RU"/>
              </w:rPr>
              <w:t>Заявитель:</w:t>
            </w:r>
          </w:p>
        </w:tc>
        <w:tc>
          <w:tcPr>
            <w:tcW w:w="2185" w:type="pct"/>
            <w:gridSpan w:val="2"/>
            <w:tcBorders>
              <w:bottom w:val="single" w:sz="8" w:space="0" w:color="auto"/>
            </w:tcBorders>
            <w:shd w:val="clear" w:color="auto" w:fill="auto"/>
            <w:vAlign w:val="bottom"/>
          </w:tcPr>
          <w:p w:rsidR="00E317E3" w:rsidRPr="00E317E3" w:rsidRDefault="00E317E3" w:rsidP="00E317E3">
            <w:pPr>
              <w:spacing w:after="0" w:line="240" w:lineRule="auto"/>
              <w:ind w:firstLine="709"/>
              <w:jc w:val="both"/>
              <w:rPr>
                <w:rFonts w:eastAsia="Times New Roman"/>
                <w:lang w:val="en-US" w:eastAsia="ru-RU"/>
              </w:rPr>
            </w:pPr>
          </w:p>
        </w:tc>
        <w:tc>
          <w:tcPr>
            <w:tcW w:w="812" w:type="pct"/>
            <w:tcBorders>
              <w:bottom w:val="single" w:sz="8" w:space="0" w:color="auto"/>
            </w:tcBorders>
            <w:shd w:val="clear" w:color="auto" w:fill="auto"/>
          </w:tcPr>
          <w:p w:rsidR="00E317E3" w:rsidRPr="00E317E3" w:rsidRDefault="00E317E3" w:rsidP="00E317E3">
            <w:pPr>
              <w:spacing w:after="0" w:line="240" w:lineRule="auto"/>
              <w:ind w:firstLine="709"/>
              <w:jc w:val="both"/>
              <w:rPr>
                <w:rFonts w:eastAsia="Times New Roman"/>
                <w:b/>
                <w:bCs/>
                <w:lang w:val="en-US" w:eastAsia="ru-RU"/>
              </w:rPr>
            </w:pPr>
          </w:p>
        </w:tc>
      </w:tr>
      <w:tr w:rsidR="00E317E3" w:rsidRPr="00E317E3" w:rsidTr="00E317E3">
        <w:trPr>
          <w:gridAfter w:val="1"/>
          <w:wAfter w:w="317" w:type="pct"/>
        </w:trPr>
        <w:tc>
          <w:tcPr>
            <w:tcW w:w="1686" w:type="pct"/>
            <w:vMerge/>
            <w:tcBorders>
              <w:top w:val="single" w:sz="8" w:space="0" w:color="auto"/>
            </w:tcBorders>
            <w:shd w:val="clear" w:color="auto" w:fill="auto"/>
          </w:tcPr>
          <w:p w:rsidR="00E317E3" w:rsidRPr="00E317E3" w:rsidRDefault="00E317E3" w:rsidP="00E317E3">
            <w:pPr>
              <w:spacing w:after="0" w:line="240" w:lineRule="auto"/>
              <w:ind w:firstLine="709"/>
              <w:jc w:val="both"/>
              <w:rPr>
                <w:rFonts w:eastAsia="Times New Roman"/>
                <w:lang w:val="en-US" w:eastAsia="ru-RU"/>
              </w:rPr>
            </w:pPr>
          </w:p>
        </w:tc>
        <w:tc>
          <w:tcPr>
            <w:tcW w:w="2998" w:type="pct"/>
            <w:gridSpan w:val="3"/>
            <w:tcBorders>
              <w:top w:val="single" w:sz="8" w:space="0" w:color="auto"/>
            </w:tcBorders>
            <w:shd w:val="clear" w:color="auto" w:fill="auto"/>
          </w:tcPr>
          <w:p w:rsidR="00E317E3" w:rsidRPr="00E317E3" w:rsidRDefault="00E317E3" w:rsidP="00E317E3">
            <w:pPr>
              <w:spacing w:after="0" w:line="240" w:lineRule="auto"/>
              <w:jc w:val="both"/>
              <w:rPr>
                <w:rFonts w:eastAsia="Times New Roman"/>
                <w:sz w:val="20"/>
                <w:szCs w:val="20"/>
                <w:lang w:val="en-US" w:eastAsia="ru-RU"/>
              </w:rPr>
            </w:pPr>
            <w:r w:rsidRPr="00E317E3">
              <w:rPr>
                <w:rFonts w:eastAsia="Times New Roman"/>
                <w:iCs/>
                <w:sz w:val="20"/>
                <w:szCs w:val="20"/>
                <w:lang w:eastAsia="ru-RU"/>
              </w:rPr>
              <w:t>(Фамилия, инициалы)</w:t>
            </w:r>
            <w:r w:rsidRPr="00E317E3">
              <w:rPr>
                <w:rFonts w:eastAsia="Times New Roman"/>
                <w:iCs/>
                <w:sz w:val="20"/>
                <w:szCs w:val="20"/>
                <w:lang w:val="en-US" w:eastAsia="ru-RU"/>
              </w:rPr>
              <w:t xml:space="preserve">                                                               </w:t>
            </w:r>
            <w:r w:rsidRPr="00E317E3">
              <w:rPr>
                <w:rFonts w:eastAsia="Times New Roman"/>
                <w:iCs/>
                <w:sz w:val="20"/>
                <w:szCs w:val="20"/>
                <w:lang w:eastAsia="ru-RU"/>
              </w:rPr>
              <w:t>(подпись)</w:t>
            </w:r>
          </w:p>
        </w:tc>
      </w:tr>
    </w:tbl>
    <w:p w:rsidR="00E317E3" w:rsidRPr="00E317E3" w:rsidRDefault="00E317E3" w:rsidP="00E317E3">
      <w:pPr>
        <w:widowControl w:val="0"/>
        <w:tabs>
          <w:tab w:val="left" w:pos="567"/>
        </w:tabs>
        <w:spacing w:after="0" w:line="240" w:lineRule="auto"/>
        <w:ind w:left="5529" w:firstLine="709"/>
        <w:contextualSpacing/>
        <w:jc w:val="right"/>
        <w:rPr>
          <w:rFonts w:eastAsia="Times New Roman"/>
          <w:b/>
          <w:szCs w:val="20"/>
          <w:lang w:eastAsia="ru-RU"/>
        </w:rPr>
      </w:pPr>
    </w:p>
    <w:p w:rsidR="00E317E3" w:rsidRPr="00E317E3" w:rsidRDefault="00E317E3" w:rsidP="00E317E3">
      <w:pPr>
        <w:autoSpaceDE w:val="0"/>
        <w:autoSpaceDN w:val="0"/>
        <w:adjustRightInd w:val="0"/>
        <w:spacing w:after="0" w:line="240" w:lineRule="auto"/>
        <w:ind w:left="5245"/>
        <w:jc w:val="both"/>
        <w:rPr>
          <w:rFonts w:eastAsia="Calibri"/>
        </w:rPr>
      </w:pPr>
    </w:p>
    <w:p w:rsidR="00E317E3" w:rsidRPr="00E317E3" w:rsidRDefault="00E317E3" w:rsidP="00E317E3">
      <w:pPr>
        <w:autoSpaceDE w:val="0"/>
        <w:autoSpaceDN w:val="0"/>
        <w:adjustRightInd w:val="0"/>
        <w:spacing w:after="0" w:line="240" w:lineRule="auto"/>
        <w:ind w:left="5245"/>
        <w:jc w:val="both"/>
        <w:rPr>
          <w:rFonts w:eastAsia="Calibri"/>
        </w:rPr>
      </w:pPr>
    </w:p>
    <w:p w:rsidR="00E317E3" w:rsidRPr="00E317E3" w:rsidRDefault="00E317E3" w:rsidP="00E317E3">
      <w:pPr>
        <w:autoSpaceDE w:val="0"/>
        <w:autoSpaceDN w:val="0"/>
        <w:adjustRightInd w:val="0"/>
        <w:spacing w:after="0" w:line="240" w:lineRule="auto"/>
        <w:ind w:left="5245"/>
        <w:jc w:val="both"/>
        <w:rPr>
          <w:rFonts w:eastAsia="Calibri"/>
        </w:rPr>
      </w:pPr>
    </w:p>
    <w:p w:rsidR="00E317E3" w:rsidRPr="00E317E3" w:rsidRDefault="00E317E3" w:rsidP="00E317E3">
      <w:pPr>
        <w:autoSpaceDE w:val="0"/>
        <w:autoSpaceDN w:val="0"/>
        <w:adjustRightInd w:val="0"/>
        <w:spacing w:after="0" w:line="240" w:lineRule="auto"/>
        <w:ind w:firstLine="709"/>
        <w:jc w:val="right"/>
        <w:rPr>
          <w:rFonts w:eastAsia="Times New Roman"/>
          <w:b/>
          <w:sz w:val="20"/>
          <w:szCs w:val="20"/>
          <w:lang w:eastAsia="ru-RU"/>
        </w:rPr>
      </w:pPr>
      <w:r w:rsidRPr="00E317E3">
        <w:rPr>
          <w:rFonts w:eastAsia="Times New Roman"/>
          <w:b/>
          <w:sz w:val="20"/>
          <w:szCs w:val="20"/>
          <w:lang w:eastAsia="ru-RU"/>
        </w:rPr>
        <w:t>Приложение №3</w:t>
      </w:r>
    </w:p>
    <w:p w:rsidR="00E317E3" w:rsidRPr="00E317E3" w:rsidRDefault="00E317E3" w:rsidP="00E317E3">
      <w:pPr>
        <w:widowControl w:val="0"/>
        <w:tabs>
          <w:tab w:val="left" w:pos="567"/>
        </w:tabs>
        <w:spacing w:after="0" w:line="240" w:lineRule="auto"/>
        <w:ind w:left="4536"/>
        <w:contextualSpacing/>
        <w:jc w:val="right"/>
        <w:rPr>
          <w:rFonts w:eastAsia="Times New Roman"/>
          <w:b/>
          <w:sz w:val="20"/>
          <w:szCs w:val="20"/>
          <w:lang w:eastAsia="ru-RU"/>
        </w:rPr>
      </w:pPr>
      <w:r w:rsidRPr="00E317E3">
        <w:rPr>
          <w:rFonts w:eastAsia="Times New Roman"/>
          <w:b/>
          <w:sz w:val="20"/>
          <w:szCs w:val="20"/>
          <w:lang w:eastAsia="ru-RU"/>
        </w:rPr>
        <w:t>к Административному регламенту</w:t>
      </w:r>
    </w:p>
    <w:p w:rsidR="00E317E3" w:rsidRPr="00E317E3" w:rsidRDefault="00E317E3" w:rsidP="00E317E3">
      <w:pPr>
        <w:widowControl w:val="0"/>
        <w:tabs>
          <w:tab w:val="left" w:pos="567"/>
        </w:tabs>
        <w:spacing w:after="0" w:line="240" w:lineRule="auto"/>
        <w:ind w:left="567"/>
        <w:contextualSpacing/>
        <w:jc w:val="right"/>
        <w:rPr>
          <w:rFonts w:eastAsia="Times New Roman"/>
          <w:b/>
          <w:sz w:val="20"/>
          <w:szCs w:val="20"/>
          <w:lang w:eastAsia="ru-RU"/>
        </w:rPr>
      </w:pPr>
      <w:r w:rsidRPr="00E317E3">
        <w:rPr>
          <w:rFonts w:eastAsia="Times New Roman"/>
          <w:b/>
          <w:sz w:val="20"/>
          <w:szCs w:val="20"/>
          <w:lang w:eastAsia="ru-RU"/>
        </w:rPr>
        <w:t>«Принятие граждан на учет в качестве</w:t>
      </w:r>
    </w:p>
    <w:p w:rsidR="00E317E3" w:rsidRPr="00E317E3" w:rsidRDefault="00E317E3" w:rsidP="00E317E3">
      <w:pPr>
        <w:widowControl w:val="0"/>
        <w:tabs>
          <w:tab w:val="left" w:pos="567"/>
        </w:tabs>
        <w:spacing w:after="0" w:line="240" w:lineRule="auto"/>
        <w:ind w:firstLine="4536"/>
        <w:contextualSpacing/>
        <w:jc w:val="right"/>
        <w:rPr>
          <w:rFonts w:eastAsia="Times New Roman"/>
          <w:b/>
          <w:sz w:val="20"/>
          <w:szCs w:val="20"/>
          <w:lang w:eastAsia="ru-RU"/>
        </w:rPr>
      </w:pPr>
      <w:r w:rsidRPr="00E317E3">
        <w:rPr>
          <w:rFonts w:eastAsia="Times New Roman"/>
          <w:b/>
          <w:sz w:val="20"/>
          <w:szCs w:val="20"/>
          <w:lang w:eastAsia="ru-RU"/>
        </w:rPr>
        <w:t>нуждающихся в жилых помещениях»</w:t>
      </w:r>
    </w:p>
    <w:p w:rsidR="00E317E3" w:rsidRPr="00E317E3" w:rsidRDefault="00E317E3" w:rsidP="00E317E3">
      <w:pPr>
        <w:spacing w:after="0" w:line="240" w:lineRule="auto"/>
        <w:jc w:val="center"/>
        <w:rPr>
          <w:rFonts w:eastAsia="Calibri"/>
          <w:b/>
          <w:sz w:val="20"/>
          <w:szCs w:val="20"/>
        </w:rPr>
      </w:pPr>
      <w:r w:rsidRPr="00E317E3">
        <w:rPr>
          <w:rFonts w:eastAsia="Calibri"/>
          <w:b/>
          <w:sz w:val="20"/>
          <w:szCs w:val="20"/>
        </w:rPr>
        <w:t>ФОРМА</w:t>
      </w:r>
      <w:r w:rsidRPr="00E317E3">
        <w:rPr>
          <w:rFonts w:eastAsia="Calibri"/>
          <w:b/>
          <w:sz w:val="20"/>
          <w:szCs w:val="20"/>
        </w:rPr>
        <w:br/>
        <w:t>согласия на обработку персональных данных</w:t>
      </w:r>
    </w:p>
    <w:p w:rsidR="00E317E3" w:rsidRPr="00E317E3" w:rsidRDefault="00E317E3" w:rsidP="00E317E3">
      <w:pPr>
        <w:spacing w:after="0" w:line="240" w:lineRule="auto"/>
        <w:ind w:left="4536"/>
        <w:rPr>
          <w:rFonts w:eastAsia="Calibri"/>
          <w:sz w:val="18"/>
          <w:szCs w:val="18"/>
        </w:rPr>
      </w:pPr>
      <w:r w:rsidRPr="00E317E3">
        <w:rPr>
          <w:rFonts w:eastAsia="Calibri"/>
          <w:sz w:val="18"/>
          <w:szCs w:val="18"/>
        </w:rPr>
        <w:t>Главе сельского поселения К</w:t>
      </w:r>
      <w:r w:rsidR="00F9725C">
        <w:rPr>
          <w:rFonts w:eastAsia="Calibri"/>
          <w:sz w:val="18"/>
          <w:szCs w:val="18"/>
        </w:rPr>
        <w:t>шлау-Елгинский</w:t>
      </w:r>
      <w:r w:rsidRPr="00E317E3">
        <w:rPr>
          <w:rFonts w:eastAsia="Calibri"/>
          <w:sz w:val="18"/>
          <w:szCs w:val="18"/>
        </w:rPr>
        <w:t xml:space="preserve"> сельсовет   </w:t>
      </w:r>
    </w:p>
    <w:p w:rsidR="00E317E3" w:rsidRPr="00E317E3" w:rsidRDefault="00E317E3" w:rsidP="00E317E3">
      <w:pPr>
        <w:spacing w:after="0" w:line="240" w:lineRule="auto"/>
        <w:ind w:left="4536"/>
        <w:rPr>
          <w:rFonts w:eastAsia="Calibri"/>
          <w:sz w:val="20"/>
        </w:rPr>
      </w:pPr>
      <w:r w:rsidRPr="00E317E3">
        <w:rPr>
          <w:rFonts w:eastAsia="Calibri"/>
          <w:sz w:val="18"/>
          <w:szCs w:val="18"/>
        </w:rPr>
        <w:t>____</w:t>
      </w:r>
      <w:r w:rsidRPr="00E317E3">
        <w:rPr>
          <w:rFonts w:eastAsia="Calibri"/>
          <w:sz w:val="20"/>
        </w:rPr>
        <w:t>__________________________________________</w:t>
      </w:r>
    </w:p>
    <w:p w:rsidR="00E317E3" w:rsidRPr="00E317E3" w:rsidRDefault="00E317E3" w:rsidP="00E317E3">
      <w:pPr>
        <w:spacing w:after="0" w:line="240" w:lineRule="auto"/>
        <w:ind w:left="4536"/>
        <w:rPr>
          <w:rFonts w:eastAsia="Calibri"/>
          <w:sz w:val="15"/>
          <w:szCs w:val="15"/>
        </w:rPr>
      </w:pPr>
      <w:r w:rsidRPr="00E317E3">
        <w:rPr>
          <w:rFonts w:eastAsia="Calibri"/>
          <w:sz w:val="20"/>
        </w:rPr>
        <w:tab/>
      </w:r>
      <w:r w:rsidRPr="00E317E3">
        <w:rPr>
          <w:rFonts w:eastAsia="Calibri"/>
          <w:sz w:val="20"/>
        </w:rPr>
        <w:tab/>
      </w:r>
      <w:r w:rsidRPr="00E317E3">
        <w:rPr>
          <w:rFonts w:eastAsia="Calibri"/>
          <w:sz w:val="15"/>
          <w:szCs w:val="15"/>
        </w:rPr>
        <w:t>(указывается полное наименование должности и ФИО)</w:t>
      </w:r>
    </w:p>
    <w:p w:rsidR="00E317E3" w:rsidRPr="00E317E3" w:rsidRDefault="00E317E3" w:rsidP="00E317E3">
      <w:pPr>
        <w:spacing w:after="0" w:line="240" w:lineRule="auto"/>
        <w:ind w:left="4536"/>
        <w:rPr>
          <w:rFonts w:eastAsia="Calibri"/>
          <w:sz w:val="20"/>
        </w:rPr>
      </w:pPr>
      <w:r w:rsidRPr="00E317E3">
        <w:rPr>
          <w:rFonts w:eastAsia="Calibri"/>
          <w:sz w:val="18"/>
          <w:szCs w:val="18"/>
        </w:rPr>
        <w:t>от ____________________________________________________</w:t>
      </w:r>
      <w:r w:rsidRPr="00E317E3">
        <w:rPr>
          <w:rFonts w:eastAsia="Calibri"/>
          <w:sz w:val="20"/>
        </w:rPr>
        <w:t>________________________________________________</w:t>
      </w:r>
    </w:p>
    <w:p w:rsidR="00E317E3" w:rsidRPr="00E317E3" w:rsidRDefault="00E317E3" w:rsidP="00E317E3">
      <w:pPr>
        <w:spacing w:after="0" w:line="240" w:lineRule="auto"/>
        <w:ind w:left="4536"/>
        <w:rPr>
          <w:rFonts w:eastAsia="Calibri"/>
          <w:sz w:val="15"/>
          <w:szCs w:val="15"/>
        </w:rPr>
      </w:pPr>
      <w:r w:rsidRPr="00E317E3">
        <w:rPr>
          <w:rFonts w:eastAsia="Calibri"/>
          <w:sz w:val="15"/>
          <w:szCs w:val="15"/>
        </w:rPr>
        <w:t xml:space="preserve">                                                  (фамилия, имя, отчество)</w:t>
      </w:r>
    </w:p>
    <w:p w:rsidR="00E317E3" w:rsidRPr="00E317E3" w:rsidRDefault="00E317E3" w:rsidP="00E317E3">
      <w:pPr>
        <w:spacing w:after="0" w:line="240" w:lineRule="auto"/>
        <w:ind w:left="4536"/>
        <w:rPr>
          <w:rFonts w:eastAsia="Calibri"/>
          <w:sz w:val="16"/>
          <w:szCs w:val="16"/>
        </w:rPr>
      </w:pPr>
      <w:r w:rsidRPr="00E317E3">
        <w:rPr>
          <w:rFonts w:eastAsia="Calibri"/>
          <w:sz w:val="16"/>
          <w:szCs w:val="16"/>
        </w:rPr>
        <w:t>____________________________________________________________</w:t>
      </w:r>
    </w:p>
    <w:p w:rsidR="00E317E3" w:rsidRPr="00E317E3" w:rsidRDefault="00E317E3" w:rsidP="00E317E3">
      <w:pPr>
        <w:spacing w:after="0" w:line="240" w:lineRule="auto"/>
        <w:ind w:left="4536"/>
        <w:rPr>
          <w:rFonts w:eastAsia="Calibri"/>
          <w:sz w:val="18"/>
          <w:szCs w:val="18"/>
        </w:rPr>
      </w:pPr>
      <w:r w:rsidRPr="00E317E3">
        <w:rPr>
          <w:rFonts w:eastAsia="Calibri"/>
          <w:sz w:val="18"/>
          <w:szCs w:val="18"/>
        </w:rPr>
        <w:t>проживающего(ей) по адресу: __________________________</w:t>
      </w:r>
    </w:p>
    <w:p w:rsidR="00E317E3" w:rsidRPr="00E317E3" w:rsidRDefault="00E317E3" w:rsidP="00E317E3">
      <w:pPr>
        <w:spacing w:after="0" w:line="240" w:lineRule="auto"/>
        <w:ind w:left="4536"/>
        <w:rPr>
          <w:rFonts w:eastAsia="Calibri"/>
          <w:sz w:val="18"/>
          <w:szCs w:val="18"/>
        </w:rPr>
      </w:pPr>
      <w:r w:rsidRPr="00E317E3">
        <w:rPr>
          <w:rFonts w:eastAsia="Calibri"/>
          <w:sz w:val="18"/>
          <w:szCs w:val="18"/>
        </w:rPr>
        <w:t xml:space="preserve">____________________________________________________________________________________________________________________, </w:t>
      </w:r>
    </w:p>
    <w:p w:rsidR="00E317E3" w:rsidRPr="00E317E3" w:rsidRDefault="00E317E3" w:rsidP="00E317E3">
      <w:pPr>
        <w:tabs>
          <w:tab w:val="left" w:pos="8844"/>
        </w:tabs>
        <w:spacing w:after="0" w:line="240" w:lineRule="auto"/>
        <w:ind w:left="4536"/>
        <w:rPr>
          <w:rFonts w:eastAsia="Calibri"/>
          <w:sz w:val="20"/>
        </w:rPr>
      </w:pPr>
      <w:r w:rsidRPr="00E317E3">
        <w:rPr>
          <w:rFonts w:eastAsia="Calibri"/>
          <w:sz w:val="18"/>
          <w:szCs w:val="18"/>
        </w:rPr>
        <w:t>контактный телефон</w:t>
      </w:r>
      <w:r w:rsidRPr="00E317E3">
        <w:rPr>
          <w:rFonts w:eastAsia="Calibri"/>
          <w:sz w:val="20"/>
        </w:rPr>
        <w:t xml:space="preserve"> _______________________________________________</w:t>
      </w:r>
    </w:p>
    <w:p w:rsidR="00E317E3" w:rsidRPr="00E317E3" w:rsidRDefault="00E317E3" w:rsidP="00E317E3">
      <w:pPr>
        <w:spacing w:after="0" w:line="240" w:lineRule="auto"/>
        <w:jc w:val="center"/>
        <w:rPr>
          <w:rFonts w:eastAsia="Calibri"/>
          <w:b/>
          <w:sz w:val="20"/>
        </w:rPr>
      </w:pPr>
    </w:p>
    <w:p w:rsidR="00E317E3" w:rsidRPr="00E317E3" w:rsidRDefault="00E317E3" w:rsidP="00E317E3">
      <w:pPr>
        <w:spacing w:after="0" w:line="240" w:lineRule="auto"/>
        <w:jc w:val="center"/>
        <w:rPr>
          <w:rFonts w:eastAsia="Calibri"/>
          <w:b/>
          <w:sz w:val="18"/>
          <w:szCs w:val="18"/>
        </w:rPr>
      </w:pPr>
      <w:r w:rsidRPr="00E317E3">
        <w:rPr>
          <w:rFonts w:eastAsia="Calibri"/>
          <w:b/>
          <w:sz w:val="18"/>
          <w:szCs w:val="18"/>
        </w:rPr>
        <w:t>ЗАЯВЛЕНИЕ</w:t>
      </w:r>
    </w:p>
    <w:p w:rsidR="00E317E3" w:rsidRPr="00E317E3" w:rsidRDefault="00E317E3" w:rsidP="00E317E3">
      <w:pPr>
        <w:spacing w:after="0" w:line="240" w:lineRule="auto"/>
        <w:jc w:val="center"/>
        <w:rPr>
          <w:rFonts w:eastAsia="Calibri"/>
          <w:b/>
          <w:sz w:val="18"/>
          <w:szCs w:val="18"/>
        </w:rPr>
      </w:pPr>
      <w:r w:rsidRPr="00E317E3">
        <w:rPr>
          <w:rFonts w:eastAsia="Calibri"/>
          <w:b/>
          <w:sz w:val="18"/>
          <w:szCs w:val="18"/>
        </w:rPr>
        <w:t>о согласии на обработку персональных данных лиц, не являющихся заявителями</w:t>
      </w:r>
    </w:p>
    <w:p w:rsidR="00E317E3" w:rsidRPr="00E317E3" w:rsidRDefault="00E317E3" w:rsidP="00E317E3">
      <w:pPr>
        <w:spacing w:after="0" w:line="240" w:lineRule="auto"/>
        <w:jc w:val="center"/>
        <w:rPr>
          <w:rFonts w:eastAsia="Calibri"/>
          <w:b/>
          <w:sz w:val="20"/>
        </w:rPr>
      </w:pPr>
    </w:p>
    <w:p w:rsidR="00E317E3" w:rsidRPr="00E317E3" w:rsidRDefault="00E317E3" w:rsidP="00E317E3">
      <w:pPr>
        <w:spacing w:after="0" w:line="240" w:lineRule="auto"/>
        <w:ind w:firstLine="708"/>
        <w:jc w:val="both"/>
        <w:rPr>
          <w:rFonts w:eastAsia="Calibri"/>
          <w:noProof/>
          <w:sz w:val="18"/>
          <w:szCs w:val="18"/>
          <w:lang w:eastAsia="ru-RU"/>
        </w:rPr>
      </w:pPr>
      <w:r w:rsidRPr="00E317E3">
        <w:rPr>
          <w:rFonts w:eastAsia="Calibri"/>
          <w:noProof/>
          <w:sz w:val="18"/>
          <w:szCs w:val="18"/>
          <w:lang w:eastAsia="ru-RU"/>
        </w:rPr>
        <w:t>Я, _________________________________________________________________________________________________</w:t>
      </w:r>
    </w:p>
    <w:p w:rsidR="00E317E3" w:rsidRPr="00E317E3" w:rsidRDefault="00E317E3" w:rsidP="00E317E3">
      <w:pPr>
        <w:spacing w:after="0" w:line="240" w:lineRule="auto"/>
        <w:ind w:firstLine="708"/>
        <w:jc w:val="center"/>
        <w:rPr>
          <w:rFonts w:eastAsia="Calibri"/>
          <w:noProof/>
          <w:sz w:val="15"/>
          <w:szCs w:val="15"/>
          <w:lang w:eastAsia="ru-RU"/>
        </w:rPr>
      </w:pPr>
      <w:r w:rsidRPr="00E317E3">
        <w:rPr>
          <w:rFonts w:eastAsia="Calibri"/>
          <w:noProof/>
          <w:sz w:val="15"/>
          <w:szCs w:val="15"/>
          <w:lang w:eastAsia="ru-RU"/>
        </w:rPr>
        <w:t>(Ф.И.О. полностью)</w:t>
      </w:r>
    </w:p>
    <w:p w:rsidR="00E317E3" w:rsidRPr="00E317E3" w:rsidRDefault="00E317E3" w:rsidP="00E317E3">
      <w:pPr>
        <w:spacing w:after="0" w:line="240" w:lineRule="auto"/>
        <w:ind w:firstLine="708"/>
        <w:jc w:val="both"/>
        <w:rPr>
          <w:rFonts w:eastAsia="Calibri"/>
          <w:noProof/>
          <w:sz w:val="15"/>
          <w:szCs w:val="15"/>
          <w:lang w:eastAsia="ru-RU"/>
        </w:rPr>
      </w:pPr>
    </w:p>
    <w:p w:rsidR="00E317E3" w:rsidRPr="00E317E3" w:rsidRDefault="00E317E3" w:rsidP="00E317E3">
      <w:pPr>
        <w:spacing w:after="0" w:line="240" w:lineRule="auto"/>
        <w:jc w:val="both"/>
        <w:rPr>
          <w:rFonts w:eastAsia="Calibri"/>
          <w:noProof/>
          <w:sz w:val="18"/>
          <w:szCs w:val="18"/>
          <w:lang w:eastAsia="ru-RU"/>
        </w:rPr>
      </w:pPr>
      <w:r w:rsidRPr="00E317E3">
        <w:rPr>
          <w:rFonts w:eastAsia="Calibri"/>
          <w:noProof/>
          <w:sz w:val="18"/>
          <w:szCs w:val="18"/>
          <w:lang w:eastAsia="ru-RU"/>
        </w:rPr>
        <w:t xml:space="preserve">паспорт: номер   _________________________     дата выдачи: «________»______________________20______г.  </w:t>
      </w:r>
    </w:p>
    <w:p w:rsidR="00E317E3" w:rsidRPr="00E317E3" w:rsidRDefault="00E317E3" w:rsidP="00E317E3">
      <w:pPr>
        <w:spacing w:after="0" w:line="240" w:lineRule="auto"/>
        <w:ind w:firstLine="708"/>
        <w:jc w:val="both"/>
        <w:rPr>
          <w:rFonts w:eastAsia="Calibri"/>
          <w:noProof/>
          <w:sz w:val="18"/>
          <w:szCs w:val="18"/>
          <w:lang w:eastAsia="ru-RU"/>
        </w:rPr>
      </w:pPr>
    </w:p>
    <w:p w:rsidR="00E317E3" w:rsidRPr="00E317E3" w:rsidRDefault="00E317E3" w:rsidP="00E317E3">
      <w:pPr>
        <w:spacing w:after="0" w:line="240" w:lineRule="auto"/>
        <w:rPr>
          <w:rFonts w:eastAsia="Calibri"/>
          <w:noProof/>
          <w:sz w:val="20"/>
          <w:szCs w:val="20"/>
          <w:lang w:eastAsia="ru-RU"/>
        </w:rPr>
      </w:pPr>
      <w:r w:rsidRPr="00E317E3">
        <w:rPr>
          <w:rFonts w:eastAsia="Calibri"/>
          <w:noProof/>
          <w:sz w:val="18"/>
          <w:szCs w:val="18"/>
          <w:lang w:eastAsia="ru-RU"/>
        </w:rPr>
        <w:t>кем  выдан_</w:t>
      </w:r>
      <w:r w:rsidRPr="00E317E3">
        <w:rPr>
          <w:rFonts w:eastAsia="Calibri"/>
          <w:noProof/>
          <w:sz w:val="20"/>
          <w:szCs w:val="20"/>
          <w:lang w:eastAsia="ru-RU"/>
        </w:rPr>
        <w:t>____________________________________________________________________________________</w:t>
      </w:r>
    </w:p>
    <w:p w:rsidR="00E317E3" w:rsidRPr="00E317E3" w:rsidRDefault="00E317E3" w:rsidP="00E317E3">
      <w:pPr>
        <w:spacing w:after="0" w:line="240" w:lineRule="auto"/>
        <w:jc w:val="both"/>
        <w:rPr>
          <w:rFonts w:eastAsia="Calibri"/>
          <w:sz w:val="15"/>
          <w:szCs w:val="15"/>
        </w:rPr>
      </w:pPr>
      <w:r w:rsidRPr="00E317E3">
        <w:rPr>
          <w:rFonts w:eastAsia="Calibri"/>
          <w:sz w:val="24"/>
          <w:szCs w:val="24"/>
        </w:rPr>
        <w:t>_____________________________________________________________________________</w:t>
      </w:r>
      <w:r w:rsidRPr="00E317E3">
        <w:rPr>
          <w:rFonts w:eastAsia="Calibri"/>
          <w:sz w:val="20"/>
        </w:rPr>
        <w:tab/>
      </w:r>
      <w:r w:rsidRPr="00E317E3">
        <w:rPr>
          <w:rFonts w:eastAsia="Calibri"/>
          <w:sz w:val="20"/>
        </w:rPr>
        <w:tab/>
      </w:r>
      <w:r w:rsidRPr="00E317E3">
        <w:rPr>
          <w:rFonts w:eastAsia="Calibri"/>
          <w:sz w:val="20"/>
        </w:rPr>
        <w:tab/>
      </w:r>
      <w:r w:rsidRPr="00E317E3">
        <w:rPr>
          <w:rFonts w:eastAsia="Calibri"/>
          <w:sz w:val="15"/>
          <w:szCs w:val="15"/>
        </w:rPr>
        <w:t xml:space="preserve">               (реквизиты доверенности, документа, подтверждающего полномочия законного представителя)</w:t>
      </w:r>
    </w:p>
    <w:p w:rsidR="00E317E3" w:rsidRPr="00E317E3" w:rsidRDefault="00E317E3" w:rsidP="00E317E3">
      <w:pPr>
        <w:spacing w:after="0" w:line="240" w:lineRule="auto"/>
        <w:jc w:val="both"/>
        <w:rPr>
          <w:rFonts w:eastAsia="Calibri"/>
          <w:sz w:val="18"/>
          <w:szCs w:val="18"/>
        </w:rPr>
      </w:pPr>
      <w:r w:rsidRPr="00E317E3">
        <w:rPr>
          <w:rFonts w:eastAsia="Calibri"/>
          <w:sz w:val="18"/>
          <w:szCs w:val="18"/>
        </w:rPr>
        <w:t>член семьи заявителя *  ____________________________________________________________________________________________</w:t>
      </w:r>
    </w:p>
    <w:p w:rsidR="00E317E3" w:rsidRPr="00E317E3" w:rsidRDefault="00E317E3" w:rsidP="00E317E3">
      <w:pPr>
        <w:spacing w:after="0" w:line="240" w:lineRule="auto"/>
        <w:jc w:val="both"/>
        <w:rPr>
          <w:rFonts w:eastAsia="Calibri"/>
          <w:sz w:val="20"/>
        </w:rPr>
      </w:pPr>
      <w:r w:rsidRPr="00E317E3">
        <w:rPr>
          <w:rFonts w:eastAsia="Calibri"/>
          <w:sz w:val="15"/>
          <w:szCs w:val="15"/>
        </w:rPr>
        <w:t>(Ф.И.О. заявителя на получение муниципальной услуги)</w:t>
      </w:r>
    </w:p>
    <w:p w:rsidR="00E317E3" w:rsidRPr="00E317E3" w:rsidRDefault="00E317E3" w:rsidP="00E317E3">
      <w:pPr>
        <w:spacing w:after="0" w:line="240" w:lineRule="auto"/>
        <w:ind w:firstLine="708"/>
        <w:jc w:val="both"/>
        <w:rPr>
          <w:rFonts w:eastAsia="Calibri"/>
          <w:sz w:val="15"/>
          <w:szCs w:val="15"/>
        </w:rPr>
      </w:pPr>
      <w:r w:rsidRPr="00E317E3">
        <w:rPr>
          <w:rFonts w:eastAsia="Calibri"/>
          <w:sz w:val="15"/>
          <w:szCs w:val="15"/>
        </w:rPr>
        <w:t xml:space="preserve">                   </w:t>
      </w:r>
    </w:p>
    <w:p w:rsidR="00E317E3" w:rsidRPr="00E317E3" w:rsidRDefault="00E317E3" w:rsidP="00E317E3">
      <w:pPr>
        <w:spacing w:after="0" w:line="240" w:lineRule="auto"/>
        <w:jc w:val="both"/>
        <w:rPr>
          <w:rFonts w:eastAsia="Calibri"/>
          <w:sz w:val="18"/>
          <w:szCs w:val="18"/>
        </w:rPr>
      </w:pPr>
      <w:r w:rsidRPr="00E317E3">
        <w:rPr>
          <w:rFonts w:eastAsia="Calibri"/>
          <w:sz w:val="18"/>
          <w:szCs w:val="18"/>
        </w:rPr>
        <w:t>согласен (на)    на   обработку моих персональных  данных и персональных данных моих несовершеннолетних детей</w:t>
      </w:r>
    </w:p>
    <w:p w:rsidR="00E317E3" w:rsidRPr="00E317E3" w:rsidRDefault="00E317E3" w:rsidP="00E317E3">
      <w:pPr>
        <w:spacing w:after="0" w:line="240" w:lineRule="auto"/>
        <w:jc w:val="both"/>
        <w:rPr>
          <w:rFonts w:eastAsia="Calibri"/>
          <w:sz w:val="18"/>
          <w:szCs w:val="18"/>
        </w:rPr>
      </w:pPr>
      <w:r w:rsidRPr="00E317E3">
        <w:rPr>
          <w:rFonts w:eastAsia="Calibri"/>
          <w:sz w:val="18"/>
          <w:szCs w:val="18"/>
        </w:rPr>
        <w:t>(опекаемых, подопечных)___________________________________________________________________________________________</w:t>
      </w:r>
    </w:p>
    <w:p w:rsidR="00E317E3" w:rsidRPr="00E317E3" w:rsidRDefault="00E317E3" w:rsidP="00E317E3">
      <w:pPr>
        <w:tabs>
          <w:tab w:val="left" w:pos="4489"/>
        </w:tabs>
        <w:spacing w:after="0" w:line="240" w:lineRule="auto"/>
        <w:jc w:val="center"/>
        <w:rPr>
          <w:rFonts w:eastAsia="Calibri"/>
          <w:sz w:val="15"/>
          <w:szCs w:val="15"/>
        </w:rPr>
      </w:pPr>
      <w:r w:rsidRPr="00E317E3">
        <w:rPr>
          <w:rFonts w:eastAsia="Calibri"/>
          <w:sz w:val="15"/>
          <w:szCs w:val="15"/>
        </w:rPr>
        <w:t>(фамилия, имя, отчество)</w:t>
      </w:r>
    </w:p>
    <w:p w:rsidR="00E317E3" w:rsidRPr="00E317E3" w:rsidRDefault="00E317E3" w:rsidP="00E317E3">
      <w:pPr>
        <w:tabs>
          <w:tab w:val="left" w:pos="4489"/>
        </w:tabs>
        <w:spacing w:after="0" w:line="240" w:lineRule="auto"/>
        <w:jc w:val="center"/>
        <w:rPr>
          <w:rFonts w:eastAsia="Calibri"/>
          <w:sz w:val="15"/>
          <w:szCs w:val="15"/>
        </w:rPr>
      </w:pPr>
    </w:p>
    <w:p w:rsidR="00E317E3" w:rsidRPr="00E317E3" w:rsidRDefault="00E317E3" w:rsidP="00E317E3">
      <w:pPr>
        <w:spacing w:after="0" w:line="240" w:lineRule="auto"/>
        <w:jc w:val="both"/>
        <w:rPr>
          <w:rFonts w:eastAsia="Calibri"/>
          <w:sz w:val="18"/>
          <w:szCs w:val="18"/>
        </w:rPr>
      </w:pPr>
      <w:r w:rsidRPr="00E317E3">
        <w:rPr>
          <w:rFonts w:eastAsia="Calibri"/>
          <w:sz w:val="18"/>
          <w:szCs w:val="18"/>
        </w:rPr>
        <w:t>Админи</w:t>
      </w:r>
      <w:r w:rsidR="00F9725C">
        <w:rPr>
          <w:rFonts w:eastAsia="Calibri"/>
          <w:sz w:val="18"/>
          <w:szCs w:val="18"/>
        </w:rPr>
        <w:t>страцией сельского поселения Кшлау-Елгинский</w:t>
      </w:r>
      <w:r w:rsidRPr="00E317E3">
        <w:rPr>
          <w:rFonts w:eastAsia="Calibri"/>
          <w:sz w:val="18"/>
          <w:szCs w:val="18"/>
        </w:rPr>
        <w:t xml:space="preserve"> сельсовет,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E317E3" w:rsidRPr="00E317E3" w:rsidRDefault="00E317E3" w:rsidP="00E317E3">
      <w:pPr>
        <w:spacing w:after="0" w:line="240" w:lineRule="auto"/>
        <w:rPr>
          <w:rFonts w:ascii="Calibri" w:eastAsia="Calibri" w:hAnsi="Calibri"/>
          <w:b/>
          <w:sz w:val="18"/>
          <w:szCs w:val="18"/>
        </w:rPr>
      </w:pPr>
      <w:r w:rsidRPr="00E317E3">
        <w:rPr>
          <w:rFonts w:ascii="Calibri" w:eastAsia="Calibri" w:hAnsi="Calibri"/>
          <w:b/>
          <w:sz w:val="18"/>
          <w:szCs w:val="18"/>
        </w:rPr>
        <w:t>1.фамилия, имя, отчество;</w:t>
      </w:r>
    </w:p>
    <w:p w:rsidR="00E317E3" w:rsidRPr="00E317E3" w:rsidRDefault="00E317E3" w:rsidP="00E317E3">
      <w:pPr>
        <w:spacing w:after="0" w:line="240" w:lineRule="auto"/>
        <w:rPr>
          <w:rFonts w:ascii="Calibri" w:eastAsia="Calibri" w:hAnsi="Calibri"/>
          <w:b/>
          <w:sz w:val="18"/>
          <w:szCs w:val="18"/>
        </w:rPr>
      </w:pPr>
      <w:r w:rsidRPr="00E317E3">
        <w:rPr>
          <w:rFonts w:ascii="Calibri" w:eastAsia="Calibri" w:hAnsi="Calibri"/>
          <w:b/>
          <w:sz w:val="18"/>
          <w:szCs w:val="18"/>
        </w:rPr>
        <w:t>2.дата рождения;</w:t>
      </w:r>
    </w:p>
    <w:p w:rsidR="00E317E3" w:rsidRPr="00E317E3" w:rsidRDefault="00E317E3" w:rsidP="00E317E3">
      <w:pPr>
        <w:spacing w:after="0" w:line="240" w:lineRule="auto"/>
        <w:rPr>
          <w:rFonts w:ascii="Calibri" w:eastAsia="Calibri" w:hAnsi="Calibri"/>
          <w:b/>
          <w:sz w:val="18"/>
          <w:szCs w:val="18"/>
        </w:rPr>
      </w:pPr>
      <w:r w:rsidRPr="00E317E3">
        <w:rPr>
          <w:rFonts w:ascii="Calibri" w:eastAsia="Calibri" w:hAnsi="Calibri"/>
          <w:b/>
          <w:sz w:val="18"/>
          <w:szCs w:val="18"/>
        </w:rPr>
        <w:t>3.адрес места жительства;</w:t>
      </w:r>
    </w:p>
    <w:p w:rsidR="00E317E3" w:rsidRPr="00E317E3" w:rsidRDefault="00E317E3" w:rsidP="00E317E3">
      <w:pPr>
        <w:spacing w:after="0" w:line="240" w:lineRule="auto"/>
        <w:rPr>
          <w:rFonts w:ascii="Calibri" w:eastAsia="Calibri" w:hAnsi="Calibri"/>
          <w:b/>
          <w:sz w:val="18"/>
          <w:szCs w:val="18"/>
        </w:rPr>
      </w:pPr>
      <w:r w:rsidRPr="00E317E3">
        <w:rPr>
          <w:rFonts w:ascii="Calibri" w:eastAsia="Calibri" w:hAnsi="Calibri"/>
          <w:b/>
          <w:sz w:val="18"/>
          <w:szCs w:val="18"/>
        </w:rPr>
        <w:t>4.серия, номер и дата выдачи паспорта, наименование выдавшего паспорт органа (иного документа, удостоверяющего личность)</w:t>
      </w:r>
    </w:p>
    <w:p w:rsidR="00E317E3" w:rsidRPr="00E317E3" w:rsidRDefault="00E317E3" w:rsidP="00E317E3">
      <w:pPr>
        <w:spacing w:after="0" w:line="240" w:lineRule="auto"/>
        <w:rPr>
          <w:rFonts w:ascii="Calibri" w:eastAsia="Calibri" w:hAnsi="Calibri"/>
          <w:b/>
          <w:sz w:val="18"/>
          <w:szCs w:val="18"/>
        </w:rPr>
      </w:pPr>
      <w:r w:rsidRPr="00E317E3">
        <w:rPr>
          <w:rFonts w:ascii="Calibri" w:eastAsia="Calibri" w:hAnsi="Calibri"/>
          <w:b/>
          <w:sz w:val="18"/>
          <w:szCs w:val="18"/>
        </w:rPr>
        <w:t xml:space="preserve">5.иные сведения, имеющиеся в документах находящихся в личном (учетном) деле. </w:t>
      </w:r>
    </w:p>
    <w:p w:rsidR="00E317E3" w:rsidRPr="00E317E3" w:rsidRDefault="00E317E3" w:rsidP="00E317E3">
      <w:pPr>
        <w:spacing w:after="0" w:line="240" w:lineRule="auto"/>
        <w:ind w:firstLine="708"/>
        <w:jc w:val="both"/>
        <w:rPr>
          <w:rFonts w:eastAsia="Calibri"/>
          <w:noProof/>
          <w:sz w:val="18"/>
          <w:szCs w:val="18"/>
          <w:lang w:eastAsia="ru-RU"/>
        </w:rPr>
      </w:pPr>
      <w:r w:rsidRPr="00E317E3">
        <w:rPr>
          <w:rFonts w:eastAsia="Calibri"/>
          <w:noProof/>
          <w:sz w:val="18"/>
          <w:szCs w:val="18"/>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E317E3" w:rsidRPr="00E317E3" w:rsidRDefault="00E317E3" w:rsidP="00E317E3">
      <w:pPr>
        <w:spacing w:after="0" w:line="240" w:lineRule="auto"/>
        <w:ind w:firstLine="708"/>
        <w:jc w:val="both"/>
        <w:rPr>
          <w:rFonts w:eastAsia="Calibri"/>
          <w:noProof/>
          <w:sz w:val="18"/>
          <w:szCs w:val="18"/>
          <w:lang w:eastAsia="ru-RU"/>
        </w:rPr>
      </w:pPr>
      <w:r w:rsidRPr="00E317E3">
        <w:rPr>
          <w:rFonts w:eastAsia="Calibri"/>
          <w:noProof/>
          <w:sz w:val="18"/>
          <w:szCs w:val="18"/>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E317E3" w:rsidRPr="00E317E3" w:rsidRDefault="00E317E3" w:rsidP="00E317E3">
      <w:pPr>
        <w:spacing w:after="0" w:line="240" w:lineRule="auto"/>
        <w:ind w:firstLine="708"/>
        <w:jc w:val="both"/>
        <w:rPr>
          <w:rFonts w:eastAsia="Calibri"/>
          <w:sz w:val="18"/>
          <w:szCs w:val="18"/>
        </w:rPr>
      </w:pPr>
      <w:r w:rsidRPr="00E317E3">
        <w:rPr>
          <w:rFonts w:eastAsia="Calibri"/>
          <w:sz w:val="18"/>
          <w:szCs w:val="18"/>
        </w:rPr>
        <w:t>Срок действия моего согласия считать с момента подписания данного заявления  на срок: бессрочно.</w:t>
      </w:r>
    </w:p>
    <w:p w:rsidR="00E317E3" w:rsidRPr="00E317E3" w:rsidRDefault="00E317E3" w:rsidP="00E317E3">
      <w:pPr>
        <w:spacing w:after="0" w:line="240" w:lineRule="auto"/>
        <w:ind w:firstLine="708"/>
        <w:jc w:val="both"/>
        <w:rPr>
          <w:rFonts w:eastAsia="Calibri"/>
          <w:noProof/>
          <w:sz w:val="18"/>
          <w:szCs w:val="18"/>
          <w:lang w:eastAsia="ru-RU"/>
        </w:rPr>
      </w:pPr>
      <w:r w:rsidRPr="00E317E3">
        <w:rPr>
          <w:rFonts w:eastAsia="Calibri"/>
          <w:noProof/>
          <w:sz w:val="18"/>
          <w:szCs w:val="18"/>
          <w:lang w:eastAsia="ru-RU"/>
        </w:rPr>
        <w:lastRenderedPageBreak/>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E317E3" w:rsidRPr="00E317E3" w:rsidRDefault="00E317E3" w:rsidP="00E317E3">
      <w:pPr>
        <w:spacing w:after="0" w:line="240" w:lineRule="auto"/>
        <w:ind w:firstLine="708"/>
        <w:jc w:val="both"/>
        <w:rPr>
          <w:rFonts w:eastAsia="Calibri"/>
          <w:sz w:val="20"/>
        </w:rPr>
      </w:pPr>
      <w:r w:rsidRPr="00E317E3">
        <w:rPr>
          <w:rFonts w:eastAsia="Calibri"/>
          <w:sz w:val="20"/>
        </w:rPr>
        <w:t>«_______»___________20___г._______________/____________________________/</w:t>
      </w:r>
    </w:p>
    <w:p w:rsidR="00E317E3" w:rsidRPr="00E317E3" w:rsidRDefault="00E317E3" w:rsidP="00E317E3">
      <w:pPr>
        <w:spacing w:after="0" w:line="240" w:lineRule="auto"/>
        <w:ind w:left="2832" w:firstLine="708"/>
        <w:jc w:val="both"/>
        <w:rPr>
          <w:rFonts w:eastAsia="Calibri"/>
          <w:sz w:val="15"/>
          <w:szCs w:val="15"/>
        </w:rPr>
      </w:pPr>
      <w:r w:rsidRPr="00E317E3">
        <w:rPr>
          <w:rFonts w:eastAsia="Calibri"/>
          <w:sz w:val="15"/>
          <w:szCs w:val="15"/>
        </w:rPr>
        <w:t xml:space="preserve">    подпись</w:t>
      </w:r>
      <w:r w:rsidRPr="00E317E3">
        <w:rPr>
          <w:rFonts w:eastAsia="Calibri"/>
          <w:sz w:val="15"/>
          <w:szCs w:val="15"/>
        </w:rPr>
        <w:tab/>
        <w:t xml:space="preserve">                              расшифровка подписи</w:t>
      </w:r>
    </w:p>
    <w:p w:rsidR="00E317E3" w:rsidRPr="00E317E3" w:rsidRDefault="00E317E3" w:rsidP="00E317E3">
      <w:pPr>
        <w:spacing w:after="0" w:line="240" w:lineRule="auto"/>
        <w:ind w:firstLine="708"/>
        <w:jc w:val="both"/>
        <w:rPr>
          <w:rFonts w:eastAsia="Calibri"/>
          <w:sz w:val="15"/>
          <w:szCs w:val="15"/>
        </w:rPr>
      </w:pPr>
    </w:p>
    <w:p w:rsidR="00E317E3" w:rsidRPr="00E317E3" w:rsidRDefault="00E317E3" w:rsidP="00E317E3">
      <w:pPr>
        <w:spacing w:after="0" w:line="240" w:lineRule="auto"/>
        <w:ind w:firstLine="708"/>
        <w:jc w:val="both"/>
        <w:rPr>
          <w:rFonts w:eastAsia="Calibri"/>
        </w:rPr>
      </w:pPr>
      <w:r w:rsidRPr="00E317E3">
        <w:rPr>
          <w:rFonts w:eastAsia="Calibri"/>
          <w:sz w:val="18"/>
          <w:szCs w:val="18"/>
        </w:rPr>
        <w:t>Принял: «_____</w:t>
      </w:r>
      <w:r w:rsidRPr="00E317E3">
        <w:rPr>
          <w:rFonts w:eastAsia="Calibri"/>
          <w:sz w:val="20"/>
        </w:rPr>
        <w:t>__»___________20___г. _</w:t>
      </w:r>
      <w:r w:rsidRPr="00E317E3">
        <w:rPr>
          <w:rFonts w:eastAsia="Calibri"/>
          <w:sz w:val="20"/>
          <w:u w:val="single"/>
        </w:rPr>
        <w:t>управделами_</w:t>
      </w:r>
      <w:r w:rsidRPr="00E317E3">
        <w:rPr>
          <w:rFonts w:eastAsia="Calibri"/>
          <w:sz w:val="20"/>
        </w:rPr>
        <w:t>_  ______________   /    _________________</w:t>
      </w:r>
    </w:p>
    <w:p w:rsidR="00E317E3" w:rsidRPr="00E317E3" w:rsidRDefault="00E317E3" w:rsidP="00E317E3">
      <w:pPr>
        <w:spacing w:after="0" w:line="240" w:lineRule="auto"/>
        <w:rPr>
          <w:rFonts w:eastAsia="Calibri"/>
        </w:rPr>
      </w:pPr>
      <w:r w:rsidRPr="00E317E3">
        <w:rPr>
          <w:rFonts w:eastAsia="Calibri"/>
        </w:rPr>
        <w:t xml:space="preserve">* </w:t>
      </w:r>
      <w:r w:rsidRPr="00E317E3">
        <w:rPr>
          <w:rFonts w:eastAsia="Calibri"/>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E317E3">
        <w:rPr>
          <w:rFonts w:eastAsia="Calibri"/>
          <w:sz w:val="16"/>
          <w:szCs w:val="16"/>
        </w:rPr>
        <w:br/>
        <w:t>детей (опекаемых, подопечных) в строке «член семьи заявителя» проставить  «нет».</w:t>
      </w:r>
    </w:p>
    <w:p w:rsidR="00E317E3" w:rsidRPr="00E317E3" w:rsidRDefault="00E317E3" w:rsidP="00E317E3">
      <w:pPr>
        <w:widowControl w:val="0"/>
        <w:tabs>
          <w:tab w:val="left" w:pos="567"/>
        </w:tabs>
        <w:spacing w:after="0" w:line="240" w:lineRule="auto"/>
        <w:contextualSpacing/>
        <w:rPr>
          <w:rFonts w:eastAsia="Calibri"/>
          <w:sz w:val="24"/>
          <w:szCs w:val="24"/>
        </w:rPr>
      </w:pPr>
    </w:p>
    <w:p w:rsidR="009A6597" w:rsidRPr="004F6720" w:rsidRDefault="009A6597" w:rsidP="006A56DC">
      <w:pPr>
        <w:widowControl w:val="0"/>
        <w:tabs>
          <w:tab w:val="left" w:pos="567"/>
        </w:tabs>
        <w:spacing w:after="0" w:line="240" w:lineRule="auto"/>
        <w:contextualSpacing/>
      </w:pPr>
    </w:p>
    <w:sectPr w:rsidR="009A6597" w:rsidRPr="004F6720" w:rsidSect="00874CF4">
      <w:headerReference w:type="default" r:id="rId41"/>
      <w:pgSz w:w="11905" w:h="16838" w:code="9"/>
      <w:pgMar w:top="851" w:right="1699" w:bottom="567" w:left="1276" w:header="709"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94F" w:rsidRDefault="00C0094F" w:rsidP="007753F7">
      <w:pPr>
        <w:spacing w:after="0" w:line="240" w:lineRule="auto"/>
      </w:pPr>
      <w:r>
        <w:separator/>
      </w:r>
    </w:p>
  </w:endnote>
  <w:endnote w:type="continuationSeparator" w:id="0">
    <w:p w:rsidR="00C0094F" w:rsidRDefault="00C0094F"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quot;Linux Libertine&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94F" w:rsidRDefault="00C0094F" w:rsidP="007753F7">
      <w:pPr>
        <w:spacing w:after="0" w:line="240" w:lineRule="auto"/>
      </w:pPr>
      <w:r>
        <w:separator/>
      </w:r>
    </w:p>
  </w:footnote>
  <w:footnote w:type="continuationSeparator" w:id="0">
    <w:p w:rsidR="00C0094F" w:rsidRDefault="00C0094F" w:rsidP="00775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938624"/>
      <w:docPartObj>
        <w:docPartGallery w:val="Page Numbers (Top of Page)"/>
        <w:docPartUnique/>
      </w:docPartObj>
    </w:sdtPr>
    <w:sdtEndPr>
      <w:rPr>
        <w:sz w:val="24"/>
        <w:szCs w:val="24"/>
      </w:rPr>
    </w:sdtEndPr>
    <w:sdtContent>
      <w:p w:rsidR="00E317E3" w:rsidRDefault="00E317E3">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840279">
          <w:rPr>
            <w:noProof/>
            <w:sz w:val="24"/>
            <w:szCs w:val="24"/>
          </w:rPr>
          <w:t>2</w:t>
        </w:r>
        <w:r w:rsidRPr="003E5260">
          <w:rPr>
            <w:sz w:val="24"/>
            <w:szCs w:val="24"/>
          </w:rPr>
          <w:fldChar w:fldCharType="end"/>
        </w:r>
      </w:p>
    </w:sdtContent>
  </w:sdt>
  <w:p w:rsidR="00E317E3" w:rsidRDefault="00E317E3">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F62FFF"/>
    <w:multiLevelType w:val="hybridMultilevel"/>
    <w:tmpl w:val="19A07F4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0A157C45"/>
    <w:multiLevelType w:val="hybridMultilevel"/>
    <w:tmpl w:val="49AEF4B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0A4B1BD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FE4ACD"/>
    <w:multiLevelType w:val="hybridMultilevel"/>
    <w:tmpl w:val="A7641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18122E"/>
    <w:multiLevelType w:val="hybridMultilevel"/>
    <w:tmpl w:val="270AF90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163770A7"/>
    <w:multiLevelType w:val="hybridMultilevel"/>
    <w:tmpl w:val="06F09A4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8E426FB"/>
    <w:multiLevelType w:val="hybridMultilevel"/>
    <w:tmpl w:val="44B680C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1B3A47F3"/>
    <w:multiLevelType w:val="hybridMultilevel"/>
    <w:tmpl w:val="0652B20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01D40AF"/>
    <w:multiLevelType w:val="hybridMultilevel"/>
    <w:tmpl w:val="2990EB9A"/>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3" w15:restartNumberingAfterBreak="0">
    <w:nsid w:val="21171BE0"/>
    <w:multiLevelType w:val="hybridMultilevel"/>
    <w:tmpl w:val="2578AF3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223A306F"/>
    <w:multiLevelType w:val="hybridMultilevel"/>
    <w:tmpl w:val="AAC24F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8516315"/>
    <w:multiLevelType w:val="hybridMultilevel"/>
    <w:tmpl w:val="F55094E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2FAB6B55"/>
    <w:multiLevelType w:val="hybridMultilevel"/>
    <w:tmpl w:val="F51CCA5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15:restartNumberingAfterBreak="0">
    <w:nsid w:val="32C02BA0"/>
    <w:multiLevelType w:val="hybridMultilevel"/>
    <w:tmpl w:val="A47C967E"/>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9" w15:restartNumberingAfterBreak="0">
    <w:nsid w:val="3C584A90"/>
    <w:multiLevelType w:val="multilevel"/>
    <w:tmpl w:val="60588A36"/>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2132A4"/>
    <w:multiLevelType w:val="hybridMultilevel"/>
    <w:tmpl w:val="0B646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675692"/>
    <w:multiLevelType w:val="hybridMultilevel"/>
    <w:tmpl w:val="C2EC540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2"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121"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4BFE25A7"/>
    <w:multiLevelType w:val="hybridMultilevel"/>
    <w:tmpl w:val="889C6F28"/>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7" w15:restartNumberingAfterBreak="0">
    <w:nsid w:val="4DCD6A61"/>
    <w:multiLevelType w:val="hybridMultilevel"/>
    <w:tmpl w:val="AF12E078"/>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28"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8254E6B"/>
    <w:multiLevelType w:val="hybridMultilevel"/>
    <w:tmpl w:val="B42EEA8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15:restartNumberingAfterBreak="0">
    <w:nsid w:val="5B78525F"/>
    <w:multiLevelType w:val="hybridMultilevel"/>
    <w:tmpl w:val="9DD6A174"/>
    <w:lvl w:ilvl="0" w:tplc="04190001">
      <w:start w:val="1"/>
      <w:numFmt w:val="bullet"/>
      <w:lvlText w:val=""/>
      <w:lvlJc w:val="left"/>
      <w:pPr>
        <w:ind w:left="2367" w:hanging="360"/>
      </w:pPr>
      <w:rPr>
        <w:rFonts w:ascii="Symbol" w:hAnsi="Symbol"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33" w15:restartNumberingAfterBreak="0">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6C070F9F"/>
    <w:multiLevelType w:val="hybridMultilevel"/>
    <w:tmpl w:val="E200CBB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9"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15:restartNumberingAfterBreak="0">
    <w:nsid w:val="710803C1"/>
    <w:multiLevelType w:val="hybridMultilevel"/>
    <w:tmpl w:val="7048D874"/>
    <w:lvl w:ilvl="0" w:tplc="04190001">
      <w:start w:val="1"/>
      <w:numFmt w:val="bullet"/>
      <w:lvlText w:val=""/>
      <w:lvlJc w:val="left"/>
      <w:pPr>
        <w:ind w:left="2796" w:hanging="360"/>
      </w:pPr>
      <w:rPr>
        <w:rFonts w:ascii="Symbol" w:hAnsi="Symbol" w:hint="default"/>
      </w:rPr>
    </w:lvl>
    <w:lvl w:ilvl="1" w:tplc="04190003" w:tentative="1">
      <w:start w:val="1"/>
      <w:numFmt w:val="bullet"/>
      <w:lvlText w:val="o"/>
      <w:lvlJc w:val="left"/>
      <w:pPr>
        <w:ind w:left="3516" w:hanging="360"/>
      </w:pPr>
      <w:rPr>
        <w:rFonts w:ascii="Courier New" w:hAnsi="Courier New" w:cs="Courier New" w:hint="default"/>
      </w:rPr>
    </w:lvl>
    <w:lvl w:ilvl="2" w:tplc="04190005" w:tentative="1">
      <w:start w:val="1"/>
      <w:numFmt w:val="bullet"/>
      <w:lvlText w:val=""/>
      <w:lvlJc w:val="left"/>
      <w:pPr>
        <w:ind w:left="4236" w:hanging="360"/>
      </w:pPr>
      <w:rPr>
        <w:rFonts w:ascii="Wingdings" w:hAnsi="Wingdings" w:hint="default"/>
      </w:rPr>
    </w:lvl>
    <w:lvl w:ilvl="3" w:tplc="04190001" w:tentative="1">
      <w:start w:val="1"/>
      <w:numFmt w:val="bullet"/>
      <w:lvlText w:val=""/>
      <w:lvlJc w:val="left"/>
      <w:pPr>
        <w:ind w:left="4956" w:hanging="360"/>
      </w:pPr>
      <w:rPr>
        <w:rFonts w:ascii="Symbol" w:hAnsi="Symbol" w:hint="default"/>
      </w:rPr>
    </w:lvl>
    <w:lvl w:ilvl="4" w:tplc="04190003" w:tentative="1">
      <w:start w:val="1"/>
      <w:numFmt w:val="bullet"/>
      <w:lvlText w:val="o"/>
      <w:lvlJc w:val="left"/>
      <w:pPr>
        <w:ind w:left="5676" w:hanging="360"/>
      </w:pPr>
      <w:rPr>
        <w:rFonts w:ascii="Courier New" w:hAnsi="Courier New" w:cs="Courier New" w:hint="default"/>
      </w:rPr>
    </w:lvl>
    <w:lvl w:ilvl="5" w:tplc="04190005" w:tentative="1">
      <w:start w:val="1"/>
      <w:numFmt w:val="bullet"/>
      <w:lvlText w:val=""/>
      <w:lvlJc w:val="left"/>
      <w:pPr>
        <w:ind w:left="6396" w:hanging="360"/>
      </w:pPr>
      <w:rPr>
        <w:rFonts w:ascii="Wingdings" w:hAnsi="Wingdings" w:hint="default"/>
      </w:rPr>
    </w:lvl>
    <w:lvl w:ilvl="6" w:tplc="04190001" w:tentative="1">
      <w:start w:val="1"/>
      <w:numFmt w:val="bullet"/>
      <w:lvlText w:val=""/>
      <w:lvlJc w:val="left"/>
      <w:pPr>
        <w:ind w:left="7116" w:hanging="360"/>
      </w:pPr>
      <w:rPr>
        <w:rFonts w:ascii="Symbol" w:hAnsi="Symbol" w:hint="default"/>
      </w:rPr>
    </w:lvl>
    <w:lvl w:ilvl="7" w:tplc="04190003" w:tentative="1">
      <w:start w:val="1"/>
      <w:numFmt w:val="bullet"/>
      <w:lvlText w:val="o"/>
      <w:lvlJc w:val="left"/>
      <w:pPr>
        <w:ind w:left="7836" w:hanging="360"/>
      </w:pPr>
      <w:rPr>
        <w:rFonts w:ascii="Courier New" w:hAnsi="Courier New" w:cs="Courier New" w:hint="default"/>
      </w:rPr>
    </w:lvl>
    <w:lvl w:ilvl="8" w:tplc="04190005" w:tentative="1">
      <w:start w:val="1"/>
      <w:numFmt w:val="bullet"/>
      <w:lvlText w:val=""/>
      <w:lvlJc w:val="left"/>
      <w:pPr>
        <w:ind w:left="8556" w:hanging="360"/>
      </w:pPr>
      <w:rPr>
        <w:rFonts w:ascii="Wingdings" w:hAnsi="Wingdings" w:hint="default"/>
      </w:rPr>
    </w:lvl>
  </w:abstractNum>
  <w:abstractNum w:abstractNumId="41" w15:restartNumberingAfterBreak="0">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3DA43FB"/>
    <w:multiLevelType w:val="hybridMultilevel"/>
    <w:tmpl w:val="75CEBE5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3" w15:restartNumberingAfterBreak="0">
    <w:nsid w:val="790465F7"/>
    <w:multiLevelType w:val="multilevel"/>
    <w:tmpl w:val="28AC93C6"/>
    <w:lvl w:ilvl="0">
      <w:start w:val="8"/>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29"/>
  </w:num>
  <w:num w:numId="2">
    <w:abstractNumId w:val="0"/>
  </w:num>
  <w:num w:numId="3">
    <w:abstractNumId w:val="36"/>
  </w:num>
  <w:num w:numId="4">
    <w:abstractNumId w:val="11"/>
  </w:num>
  <w:num w:numId="5">
    <w:abstractNumId w:val="33"/>
  </w:num>
  <w:num w:numId="6">
    <w:abstractNumId w:val="34"/>
  </w:num>
  <w:num w:numId="7">
    <w:abstractNumId w:val="23"/>
  </w:num>
  <w:num w:numId="8">
    <w:abstractNumId w:val="37"/>
  </w:num>
  <w:num w:numId="9">
    <w:abstractNumId w:val="22"/>
  </w:num>
  <w:num w:numId="10">
    <w:abstractNumId w:val="1"/>
  </w:num>
  <w:num w:numId="11">
    <w:abstractNumId w:val="25"/>
  </w:num>
  <w:num w:numId="12">
    <w:abstractNumId w:val="8"/>
  </w:num>
  <w:num w:numId="13">
    <w:abstractNumId w:val="28"/>
  </w:num>
  <w:num w:numId="14">
    <w:abstractNumId w:val="39"/>
  </w:num>
  <w:num w:numId="15">
    <w:abstractNumId w:val="41"/>
  </w:num>
  <w:num w:numId="16">
    <w:abstractNumId w:val="35"/>
  </w:num>
  <w:num w:numId="17">
    <w:abstractNumId w:val="3"/>
  </w:num>
  <w:num w:numId="18">
    <w:abstractNumId w:val="17"/>
  </w:num>
  <w:num w:numId="19">
    <w:abstractNumId w:val="9"/>
  </w:num>
  <w:num w:numId="20">
    <w:abstractNumId w:val="10"/>
  </w:num>
  <w:num w:numId="21">
    <w:abstractNumId w:val="12"/>
  </w:num>
  <w:num w:numId="22">
    <w:abstractNumId w:val="31"/>
  </w:num>
  <w:num w:numId="23">
    <w:abstractNumId w:val="2"/>
  </w:num>
  <w:num w:numId="24">
    <w:abstractNumId w:val="7"/>
  </w:num>
  <w:num w:numId="25">
    <w:abstractNumId w:val="14"/>
  </w:num>
  <w:num w:numId="26">
    <w:abstractNumId w:val="18"/>
  </w:num>
  <w:num w:numId="27">
    <w:abstractNumId w:val="26"/>
  </w:num>
  <w:num w:numId="28">
    <w:abstractNumId w:val="32"/>
  </w:num>
  <w:num w:numId="29">
    <w:abstractNumId w:val="21"/>
  </w:num>
  <w:num w:numId="30">
    <w:abstractNumId w:val="42"/>
  </w:num>
  <w:num w:numId="31">
    <w:abstractNumId w:val="4"/>
  </w:num>
  <w:num w:numId="32">
    <w:abstractNumId w:val="43"/>
  </w:num>
  <w:num w:numId="33">
    <w:abstractNumId w:val="40"/>
  </w:num>
  <w:num w:numId="34">
    <w:abstractNumId w:val="27"/>
  </w:num>
  <w:num w:numId="35">
    <w:abstractNumId w:val="20"/>
  </w:num>
  <w:num w:numId="36">
    <w:abstractNumId w:val="13"/>
  </w:num>
  <w:num w:numId="37">
    <w:abstractNumId w:val="15"/>
  </w:num>
  <w:num w:numId="38">
    <w:abstractNumId w:val="38"/>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5"/>
  </w:num>
  <w:num w:numId="47">
    <w:abstractNumId w:val="24"/>
  </w:num>
  <w:num w:numId="48">
    <w:abstractNumId w:val="16"/>
  </w:num>
  <w:num w:numId="4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0"/>
    <w:rsid w:val="00003753"/>
    <w:rsid w:val="00012024"/>
    <w:rsid w:val="00015356"/>
    <w:rsid w:val="00017335"/>
    <w:rsid w:val="0002209D"/>
    <w:rsid w:val="000224A9"/>
    <w:rsid w:val="00023C6D"/>
    <w:rsid w:val="00024201"/>
    <w:rsid w:val="000244C2"/>
    <w:rsid w:val="00024509"/>
    <w:rsid w:val="000301D1"/>
    <w:rsid w:val="0003346E"/>
    <w:rsid w:val="00037E37"/>
    <w:rsid w:val="00051755"/>
    <w:rsid w:val="00057864"/>
    <w:rsid w:val="000578E8"/>
    <w:rsid w:val="000624A2"/>
    <w:rsid w:val="0007294C"/>
    <w:rsid w:val="00073343"/>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D6C"/>
    <w:rsid w:val="00205E14"/>
    <w:rsid w:val="0021337D"/>
    <w:rsid w:val="00213409"/>
    <w:rsid w:val="002177DA"/>
    <w:rsid w:val="002225ED"/>
    <w:rsid w:val="00225FF4"/>
    <w:rsid w:val="0023239A"/>
    <w:rsid w:val="00236BF6"/>
    <w:rsid w:val="00237DE4"/>
    <w:rsid w:val="002416F5"/>
    <w:rsid w:val="00245E14"/>
    <w:rsid w:val="00251B18"/>
    <w:rsid w:val="0026066D"/>
    <w:rsid w:val="002626C7"/>
    <w:rsid w:val="0026325D"/>
    <w:rsid w:val="00263597"/>
    <w:rsid w:val="00265247"/>
    <w:rsid w:val="00265716"/>
    <w:rsid w:val="00267257"/>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2A57"/>
    <w:rsid w:val="002C30D8"/>
    <w:rsid w:val="002C3AB7"/>
    <w:rsid w:val="002C5E4F"/>
    <w:rsid w:val="002D3D8A"/>
    <w:rsid w:val="002E04A9"/>
    <w:rsid w:val="002E085D"/>
    <w:rsid w:val="002E4E49"/>
    <w:rsid w:val="002F620C"/>
    <w:rsid w:val="002F7ED7"/>
    <w:rsid w:val="00304799"/>
    <w:rsid w:val="003135FF"/>
    <w:rsid w:val="00322BE3"/>
    <w:rsid w:val="0032455B"/>
    <w:rsid w:val="0032500B"/>
    <w:rsid w:val="0033062A"/>
    <w:rsid w:val="00331024"/>
    <w:rsid w:val="00345947"/>
    <w:rsid w:val="00352F24"/>
    <w:rsid w:val="00360FD7"/>
    <w:rsid w:val="00364834"/>
    <w:rsid w:val="003664CD"/>
    <w:rsid w:val="00372C8B"/>
    <w:rsid w:val="00374BDC"/>
    <w:rsid w:val="00376172"/>
    <w:rsid w:val="00377704"/>
    <w:rsid w:val="003841E5"/>
    <w:rsid w:val="003863F0"/>
    <w:rsid w:val="0039200F"/>
    <w:rsid w:val="003A2F5B"/>
    <w:rsid w:val="003B3FB7"/>
    <w:rsid w:val="003B42D3"/>
    <w:rsid w:val="003C15B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937"/>
    <w:rsid w:val="004576C1"/>
    <w:rsid w:val="00464450"/>
    <w:rsid w:val="00475205"/>
    <w:rsid w:val="00480D62"/>
    <w:rsid w:val="00480F42"/>
    <w:rsid w:val="00482E54"/>
    <w:rsid w:val="00485B85"/>
    <w:rsid w:val="0049534B"/>
    <w:rsid w:val="004962B9"/>
    <w:rsid w:val="004A31ED"/>
    <w:rsid w:val="004A37A7"/>
    <w:rsid w:val="004B1DE5"/>
    <w:rsid w:val="004C02C2"/>
    <w:rsid w:val="004C4728"/>
    <w:rsid w:val="004C7F7E"/>
    <w:rsid w:val="004D6666"/>
    <w:rsid w:val="004E11EF"/>
    <w:rsid w:val="004E2A5C"/>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4CC1"/>
    <w:rsid w:val="00556627"/>
    <w:rsid w:val="00575872"/>
    <w:rsid w:val="00576256"/>
    <w:rsid w:val="005849CE"/>
    <w:rsid w:val="0058740B"/>
    <w:rsid w:val="00587D12"/>
    <w:rsid w:val="00592AC2"/>
    <w:rsid w:val="00593117"/>
    <w:rsid w:val="00594C2E"/>
    <w:rsid w:val="005A0804"/>
    <w:rsid w:val="005A3A7C"/>
    <w:rsid w:val="005A6967"/>
    <w:rsid w:val="005B3AA7"/>
    <w:rsid w:val="005D2A21"/>
    <w:rsid w:val="005F4936"/>
    <w:rsid w:val="005F5439"/>
    <w:rsid w:val="006018E0"/>
    <w:rsid w:val="00606B4D"/>
    <w:rsid w:val="00610F9D"/>
    <w:rsid w:val="006112FE"/>
    <w:rsid w:val="00613B28"/>
    <w:rsid w:val="0061679F"/>
    <w:rsid w:val="006317A7"/>
    <w:rsid w:val="00637FC1"/>
    <w:rsid w:val="00640AAC"/>
    <w:rsid w:val="00640D89"/>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C67A1"/>
    <w:rsid w:val="006D2D0F"/>
    <w:rsid w:val="006D364A"/>
    <w:rsid w:val="006E0CFD"/>
    <w:rsid w:val="006E6ECB"/>
    <w:rsid w:val="006F0708"/>
    <w:rsid w:val="006F5333"/>
    <w:rsid w:val="00713FFD"/>
    <w:rsid w:val="00715968"/>
    <w:rsid w:val="007369DA"/>
    <w:rsid w:val="00737766"/>
    <w:rsid w:val="00744C52"/>
    <w:rsid w:val="00746F64"/>
    <w:rsid w:val="00750345"/>
    <w:rsid w:val="00752BF2"/>
    <w:rsid w:val="00766032"/>
    <w:rsid w:val="007753F7"/>
    <w:rsid w:val="007758DF"/>
    <w:rsid w:val="00777313"/>
    <w:rsid w:val="00777C51"/>
    <w:rsid w:val="007818A6"/>
    <w:rsid w:val="0079097E"/>
    <w:rsid w:val="007A689D"/>
    <w:rsid w:val="007A73F8"/>
    <w:rsid w:val="007A7C06"/>
    <w:rsid w:val="007C4166"/>
    <w:rsid w:val="007C4681"/>
    <w:rsid w:val="007D47AA"/>
    <w:rsid w:val="007E0DCC"/>
    <w:rsid w:val="007E17E0"/>
    <w:rsid w:val="007E3CF0"/>
    <w:rsid w:val="007E59B8"/>
    <w:rsid w:val="007F0410"/>
    <w:rsid w:val="007F0EC3"/>
    <w:rsid w:val="007F44F5"/>
    <w:rsid w:val="007F755E"/>
    <w:rsid w:val="007F7AE2"/>
    <w:rsid w:val="008017B9"/>
    <w:rsid w:val="00801D3F"/>
    <w:rsid w:val="00802FDF"/>
    <w:rsid w:val="00805ECB"/>
    <w:rsid w:val="008136B6"/>
    <w:rsid w:val="00826650"/>
    <w:rsid w:val="008304C8"/>
    <w:rsid w:val="00830AD2"/>
    <w:rsid w:val="00837322"/>
    <w:rsid w:val="00840279"/>
    <w:rsid w:val="0084122E"/>
    <w:rsid w:val="008442FD"/>
    <w:rsid w:val="00854706"/>
    <w:rsid w:val="00864C89"/>
    <w:rsid w:val="008666CD"/>
    <w:rsid w:val="00870160"/>
    <w:rsid w:val="00874CF4"/>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86649"/>
    <w:rsid w:val="00995083"/>
    <w:rsid w:val="009A6597"/>
    <w:rsid w:val="009A71ED"/>
    <w:rsid w:val="009B5A0C"/>
    <w:rsid w:val="009D15EF"/>
    <w:rsid w:val="009D3447"/>
    <w:rsid w:val="009D58EC"/>
    <w:rsid w:val="009E6AE7"/>
    <w:rsid w:val="009F39F3"/>
    <w:rsid w:val="009F7044"/>
    <w:rsid w:val="00A006B9"/>
    <w:rsid w:val="00A02A75"/>
    <w:rsid w:val="00A040F6"/>
    <w:rsid w:val="00A05702"/>
    <w:rsid w:val="00A11C34"/>
    <w:rsid w:val="00A124EC"/>
    <w:rsid w:val="00A15312"/>
    <w:rsid w:val="00A21CE6"/>
    <w:rsid w:val="00A30C74"/>
    <w:rsid w:val="00A32DEE"/>
    <w:rsid w:val="00A37A5A"/>
    <w:rsid w:val="00A6200F"/>
    <w:rsid w:val="00AA11CB"/>
    <w:rsid w:val="00AA2D46"/>
    <w:rsid w:val="00AA37AA"/>
    <w:rsid w:val="00AA4DC6"/>
    <w:rsid w:val="00AB1086"/>
    <w:rsid w:val="00AC2719"/>
    <w:rsid w:val="00AC31C7"/>
    <w:rsid w:val="00AD06AF"/>
    <w:rsid w:val="00AD30DF"/>
    <w:rsid w:val="00AD735B"/>
    <w:rsid w:val="00AE35BE"/>
    <w:rsid w:val="00B00CD7"/>
    <w:rsid w:val="00B10FF9"/>
    <w:rsid w:val="00B1264B"/>
    <w:rsid w:val="00B309C8"/>
    <w:rsid w:val="00B43EBC"/>
    <w:rsid w:val="00B51AE4"/>
    <w:rsid w:val="00B535C3"/>
    <w:rsid w:val="00B55DF8"/>
    <w:rsid w:val="00B5625E"/>
    <w:rsid w:val="00B62BC5"/>
    <w:rsid w:val="00B6547C"/>
    <w:rsid w:val="00B83BA6"/>
    <w:rsid w:val="00B83F7F"/>
    <w:rsid w:val="00B83FFC"/>
    <w:rsid w:val="00B863CE"/>
    <w:rsid w:val="00B86557"/>
    <w:rsid w:val="00B93620"/>
    <w:rsid w:val="00B9533F"/>
    <w:rsid w:val="00B978A4"/>
    <w:rsid w:val="00BA36B2"/>
    <w:rsid w:val="00BA51C9"/>
    <w:rsid w:val="00BA7831"/>
    <w:rsid w:val="00BB7434"/>
    <w:rsid w:val="00BB780E"/>
    <w:rsid w:val="00BE18C0"/>
    <w:rsid w:val="00BE5326"/>
    <w:rsid w:val="00BF20D3"/>
    <w:rsid w:val="00BF29BD"/>
    <w:rsid w:val="00C0060E"/>
    <w:rsid w:val="00C0094F"/>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1222"/>
    <w:rsid w:val="00CA4C4E"/>
    <w:rsid w:val="00CA7037"/>
    <w:rsid w:val="00CB5164"/>
    <w:rsid w:val="00CB5493"/>
    <w:rsid w:val="00CB6102"/>
    <w:rsid w:val="00CD1A64"/>
    <w:rsid w:val="00CD2A69"/>
    <w:rsid w:val="00CD4B5F"/>
    <w:rsid w:val="00CD7627"/>
    <w:rsid w:val="00CE2E18"/>
    <w:rsid w:val="00CE444C"/>
    <w:rsid w:val="00CF102F"/>
    <w:rsid w:val="00D00F33"/>
    <w:rsid w:val="00D0578B"/>
    <w:rsid w:val="00D11FD4"/>
    <w:rsid w:val="00D129B8"/>
    <w:rsid w:val="00D13E70"/>
    <w:rsid w:val="00D1403F"/>
    <w:rsid w:val="00D141DE"/>
    <w:rsid w:val="00D14B2B"/>
    <w:rsid w:val="00D15AFC"/>
    <w:rsid w:val="00D16F56"/>
    <w:rsid w:val="00D21C45"/>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17E3"/>
    <w:rsid w:val="00E33ED8"/>
    <w:rsid w:val="00E376FA"/>
    <w:rsid w:val="00E37FB0"/>
    <w:rsid w:val="00E42040"/>
    <w:rsid w:val="00E42DC8"/>
    <w:rsid w:val="00E45A80"/>
    <w:rsid w:val="00E503DF"/>
    <w:rsid w:val="00E555F6"/>
    <w:rsid w:val="00E61BE2"/>
    <w:rsid w:val="00E64C00"/>
    <w:rsid w:val="00E75854"/>
    <w:rsid w:val="00E92EA6"/>
    <w:rsid w:val="00E951A8"/>
    <w:rsid w:val="00E97B49"/>
    <w:rsid w:val="00EA2225"/>
    <w:rsid w:val="00EA363D"/>
    <w:rsid w:val="00EA7715"/>
    <w:rsid w:val="00EA7796"/>
    <w:rsid w:val="00EB2758"/>
    <w:rsid w:val="00EB48A2"/>
    <w:rsid w:val="00EC0023"/>
    <w:rsid w:val="00ED17F4"/>
    <w:rsid w:val="00EE02B3"/>
    <w:rsid w:val="00EF3704"/>
    <w:rsid w:val="00F13CE2"/>
    <w:rsid w:val="00F1592E"/>
    <w:rsid w:val="00F33F0C"/>
    <w:rsid w:val="00F5522F"/>
    <w:rsid w:val="00F65E73"/>
    <w:rsid w:val="00F77840"/>
    <w:rsid w:val="00F83615"/>
    <w:rsid w:val="00F83BC3"/>
    <w:rsid w:val="00F87992"/>
    <w:rsid w:val="00F90331"/>
    <w:rsid w:val="00F9725C"/>
    <w:rsid w:val="00FA558D"/>
    <w:rsid w:val="00FA7EDC"/>
    <w:rsid w:val="00FB1570"/>
    <w:rsid w:val="00FB2691"/>
    <w:rsid w:val="00FB3056"/>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4E40"/>
  <w15:docId w15:val="{22CBE998-C49A-4E47-8E8C-C402EC1F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A6597"/>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unhideWhenUsed/>
    <w:rsid w:val="00944F8E"/>
    <w:rPr>
      <w:sz w:val="16"/>
      <w:szCs w:val="16"/>
    </w:rPr>
  </w:style>
  <w:style w:type="paragraph" w:styleId="a6">
    <w:name w:val="annotation text"/>
    <w:basedOn w:val="a"/>
    <w:link w:val="a7"/>
    <w:uiPriority w:val="99"/>
    <w:unhideWhenUsed/>
    <w:rsid w:val="00944F8E"/>
    <w:pPr>
      <w:spacing w:line="240" w:lineRule="auto"/>
    </w:pPr>
    <w:rPr>
      <w:sz w:val="20"/>
      <w:szCs w:val="20"/>
    </w:rPr>
  </w:style>
  <w:style w:type="character" w:customStyle="1" w:styleId="a7">
    <w:name w:val="Текст примечания Знак"/>
    <w:basedOn w:val="a0"/>
    <w:link w:val="a6"/>
    <w:uiPriority w:val="99"/>
    <w:rsid w:val="00944F8E"/>
    <w:rPr>
      <w:sz w:val="20"/>
      <w:szCs w:val="20"/>
    </w:rPr>
  </w:style>
  <w:style w:type="paragraph" w:styleId="a8">
    <w:name w:val="annotation subject"/>
    <w:basedOn w:val="a6"/>
    <w:next w:val="a6"/>
    <w:link w:val="a9"/>
    <w:uiPriority w:val="99"/>
    <w:unhideWhenUsed/>
    <w:rsid w:val="00944F8E"/>
    <w:rPr>
      <w:b/>
      <w:bCs/>
    </w:rPr>
  </w:style>
  <w:style w:type="character" w:customStyle="1" w:styleId="a9">
    <w:name w:val="Тема примечания Знак"/>
    <w:basedOn w:val="a7"/>
    <w:link w:val="a8"/>
    <w:uiPriority w:val="99"/>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aliases w:val="_а_Е’__ (дќа) И’ц_1,_а_Е’__ (дќа) И’ц_ И’ц_,___С¬__ (_x_) ÷¬__1,___С¬__ (_x_) ÷¬__ ÷¬__"/>
    <w:basedOn w:val="a"/>
    <w:link w:val="af7"/>
    <w:uiPriority w:val="99"/>
    <w:unhideWhenUsed/>
    <w:rsid w:val="00903D5F"/>
    <w:pPr>
      <w:spacing w:after="0" w:line="240" w:lineRule="auto"/>
    </w:pPr>
    <w:rPr>
      <w:sz w:val="24"/>
      <w:szCs w:val="24"/>
      <w:lang w:eastAsia="ru-RU"/>
    </w:rPr>
  </w:style>
  <w:style w:type="paragraph" w:styleId="af8">
    <w:name w:val="caption"/>
    <w:basedOn w:val="a"/>
    <w:next w:val="a"/>
    <w:uiPriority w:val="35"/>
    <w:unhideWhenUsed/>
    <w:qFormat/>
    <w:rsid w:val="001E6156"/>
    <w:pPr>
      <w:spacing w:line="240" w:lineRule="auto"/>
    </w:pPr>
    <w:rPr>
      <w:b/>
      <w:bCs/>
      <w:color w:val="4F81BD" w:themeColor="accent1"/>
      <w:sz w:val="18"/>
      <w:szCs w:val="18"/>
    </w:rPr>
  </w:style>
  <w:style w:type="character" w:customStyle="1" w:styleId="20">
    <w:name w:val="Заголовок 2 Знак"/>
    <w:basedOn w:val="a0"/>
    <w:link w:val="2"/>
    <w:uiPriority w:val="9"/>
    <w:rsid w:val="009A6597"/>
    <w:rPr>
      <w:rFonts w:eastAsia="Times New Roman"/>
      <w:b/>
      <w:bCs/>
      <w:sz w:val="36"/>
      <w:szCs w:val="36"/>
      <w:lang w:eastAsia="ru-RU"/>
    </w:rPr>
  </w:style>
  <w:style w:type="numbering" w:customStyle="1" w:styleId="1">
    <w:name w:val="Нет списка1"/>
    <w:next w:val="a2"/>
    <w:uiPriority w:val="99"/>
    <w:semiHidden/>
    <w:rsid w:val="009A6597"/>
  </w:style>
  <w:style w:type="character" w:styleId="af9">
    <w:name w:val="page number"/>
    <w:basedOn w:val="a0"/>
    <w:uiPriority w:val="99"/>
    <w:rsid w:val="009A6597"/>
  </w:style>
  <w:style w:type="character" w:customStyle="1" w:styleId="af7">
    <w:name w:val="Обычный (веб) Знак"/>
    <w:aliases w:val="_а_Е’__ (дќа) И’ц_1 Знак,_а_Е’__ (дќа) И’ц_ И’ц_ Знак,___С¬__ (_x_) ÷¬__1 Знак,___С¬__ (_x_) ÷¬__ ÷¬__ Знак"/>
    <w:link w:val="af6"/>
    <w:uiPriority w:val="99"/>
    <w:locked/>
    <w:rsid w:val="009A6597"/>
    <w:rPr>
      <w:sz w:val="24"/>
      <w:szCs w:val="24"/>
      <w:lang w:eastAsia="ru-RU"/>
    </w:rPr>
  </w:style>
  <w:style w:type="character" w:styleId="afa">
    <w:name w:val="FollowedHyperlink"/>
    <w:uiPriority w:val="99"/>
    <w:rsid w:val="009A6597"/>
    <w:rPr>
      <w:color w:val="800080"/>
      <w:u w:val="single"/>
    </w:rPr>
  </w:style>
  <w:style w:type="paragraph" w:customStyle="1" w:styleId="afb">
    <w:name w:val="Знак Знак Знак Знак"/>
    <w:basedOn w:val="a"/>
    <w:rsid w:val="009A6597"/>
    <w:pPr>
      <w:spacing w:before="100" w:beforeAutospacing="1" w:after="100" w:afterAutospacing="1" w:line="240" w:lineRule="auto"/>
    </w:pPr>
    <w:rPr>
      <w:rFonts w:ascii="Tahoma" w:eastAsia="Times New Roman" w:hAnsi="Tahoma"/>
      <w:sz w:val="20"/>
      <w:szCs w:val="20"/>
      <w:lang w:val="en-US"/>
    </w:rPr>
  </w:style>
  <w:style w:type="paragraph" w:styleId="afc">
    <w:name w:val="Body Text"/>
    <w:basedOn w:val="a"/>
    <w:link w:val="afd"/>
    <w:rsid w:val="009A6597"/>
    <w:pPr>
      <w:spacing w:after="0" w:line="240" w:lineRule="auto"/>
      <w:jc w:val="both"/>
    </w:pPr>
    <w:rPr>
      <w:rFonts w:eastAsia="Times New Roman"/>
      <w:szCs w:val="20"/>
      <w:lang w:val="x-none" w:eastAsia="x-none"/>
    </w:rPr>
  </w:style>
  <w:style w:type="character" w:customStyle="1" w:styleId="afd">
    <w:name w:val="Основной текст Знак"/>
    <w:basedOn w:val="a0"/>
    <w:link w:val="afc"/>
    <w:rsid w:val="009A6597"/>
    <w:rPr>
      <w:rFonts w:eastAsia="Times New Roman"/>
      <w:szCs w:val="20"/>
      <w:lang w:val="x-none" w:eastAsia="x-none"/>
    </w:rPr>
  </w:style>
  <w:style w:type="paragraph" w:customStyle="1" w:styleId="10">
    <w:name w:val="Абзац списка1"/>
    <w:basedOn w:val="a"/>
    <w:rsid w:val="009A6597"/>
    <w:pPr>
      <w:spacing w:after="0" w:line="240" w:lineRule="auto"/>
      <w:ind w:left="720"/>
    </w:pPr>
    <w:rPr>
      <w:rFonts w:eastAsia="Times New Roman"/>
      <w:sz w:val="24"/>
      <w:szCs w:val="20"/>
      <w:lang w:eastAsia="ru-RU"/>
    </w:rPr>
  </w:style>
  <w:style w:type="character" w:customStyle="1" w:styleId="11">
    <w:name w:val="Тема примечания Знак1"/>
    <w:uiPriority w:val="99"/>
    <w:locked/>
    <w:rsid w:val="009A6597"/>
    <w:rPr>
      <w:rFonts w:cs="Times New Roman"/>
      <w:b/>
      <w:bCs/>
      <w:sz w:val="24"/>
      <w:szCs w:val="24"/>
    </w:rPr>
  </w:style>
  <w:style w:type="paragraph" w:customStyle="1" w:styleId="afe">
    <w:name w:val="÷¬__ ÷¬__ ÷¬__ ÷¬__"/>
    <w:basedOn w:val="a"/>
    <w:rsid w:val="009A6597"/>
    <w:pPr>
      <w:spacing w:before="100" w:beforeAutospacing="1" w:after="100" w:afterAutospacing="1" w:line="240" w:lineRule="auto"/>
    </w:pPr>
    <w:rPr>
      <w:rFonts w:ascii="Tahoma" w:eastAsia="Times New Roman" w:hAnsi="Tahoma"/>
      <w:sz w:val="20"/>
      <w:szCs w:val="20"/>
      <w:lang w:val="en-US"/>
    </w:rPr>
  </w:style>
  <w:style w:type="paragraph" w:styleId="21">
    <w:name w:val="Body Text Indent 2"/>
    <w:basedOn w:val="a"/>
    <w:link w:val="22"/>
    <w:rsid w:val="009A6597"/>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9A6597"/>
    <w:rPr>
      <w:rFonts w:eastAsia="Times New Roman"/>
      <w:sz w:val="24"/>
      <w:szCs w:val="24"/>
      <w:lang w:eastAsia="ru-RU"/>
    </w:rPr>
  </w:style>
  <w:style w:type="paragraph" w:customStyle="1" w:styleId="ConsPlusCell">
    <w:name w:val="ConsPlusCell"/>
    <w:uiPriority w:val="99"/>
    <w:rsid w:val="009A6597"/>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f">
    <w:name w:val="endnote text"/>
    <w:basedOn w:val="a"/>
    <w:link w:val="aff0"/>
    <w:rsid w:val="009A6597"/>
    <w:pPr>
      <w:spacing w:after="0" w:line="240" w:lineRule="auto"/>
    </w:pPr>
    <w:rPr>
      <w:rFonts w:eastAsia="Times New Roman"/>
      <w:sz w:val="20"/>
      <w:szCs w:val="20"/>
      <w:lang w:eastAsia="ru-RU"/>
    </w:rPr>
  </w:style>
  <w:style w:type="character" w:customStyle="1" w:styleId="aff0">
    <w:name w:val="Текст концевой сноски Знак"/>
    <w:basedOn w:val="a0"/>
    <w:link w:val="aff"/>
    <w:rsid w:val="009A6597"/>
    <w:rPr>
      <w:rFonts w:eastAsia="Times New Roman"/>
      <w:sz w:val="20"/>
      <w:szCs w:val="20"/>
      <w:lang w:eastAsia="ru-RU"/>
    </w:rPr>
  </w:style>
  <w:style w:type="character" w:styleId="aff1">
    <w:name w:val="endnote reference"/>
    <w:rsid w:val="009A6597"/>
    <w:rPr>
      <w:vertAlign w:val="superscript"/>
    </w:rPr>
  </w:style>
  <w:style w:type="paragraph" w:customStyle="1" w:styleId="ConsPlusNonformat">
    <w:name w:val="ConsPlusNonformat"/>
    <w:rsid w:val="009A6597"/>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9A6597"/>
    <w:pPr>
      <w:widowControl w:val="0"/>
      <w:autoSpaceDE w:val="0"/>
      <w:autoSpaceDN w:val="0"/>
      <w:adjustRightInd w:val="0"/>
      <w:spacing w:after="0" w:line="240" w:lineRule="auto"/>
    </w:pPr>
    <w:rPr>
      <w:rFonts w:eastAsia="Times New Roman"/>
      <w:b/>
      <w:bCs/>
      <w:sz w:val="24"/>
      <w:szCs w:val="24"/>
      <w:lang w:eastAsia="ru-RU"/>
    </w:rPr>
  </w:style>
  <w:style w:type="table" w:customStyle="1" w:styleId="12">
    <w:name w:val="Сетка таблицы1"/>
    <w:basedOn w:val="a1"/>
    <w:next w:val="af5"/>
    <w:uiPriority w:val="99"/>
    <w:rsid w:val="009A6597"/>
    <w:pPr>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s">
    <w:name w:val="cfs"/>
    <w:rsid w:val="009A6597"/>
  </w:style>
  <w:style w:type="numbering" w:customStyle="1" w:styleId="23">
    <w:name w:val="Нет списка2"/>
    <w:next w:val="a2"/>
    <w:uiPriority w:val="99"/>
    <w:semiHidden/>
    <w:rsid w:val="00E317E3"/>
  </w:style>
  <w:style w:type="paragraph" w:customStyle="1" w:styleId="1-21">
    <w:name w:val="Средняя сетка 1 - Акцент 21"/>
    <w:basedOn w:val="a"/>
    <w:uiPriority w:val="34"/>
    <w:qFormat/>
    <w:rsid w:val="00E317E3"/>
    <w:pPr>
      <w:ind w:left="720"/>
      <w:contextualSpacing/>
    </w:pPr>
    <w:rPr>
      <w:rFonts w:ascii="Calibri" w:eastAsia="Calibri" w:hAnsi="Calibri"/>
      <w:sz w:val="22"/>
      <w:szCs w:val="22"/>
    </w:rPr>
  </w:style>
  <w:style w:type="paragraph" w:customStyle="1" w:styleId="aff2">
    <w:name w:val=" Знак Знак Знак Знак"/>
    <w:basedOn w:val="a"/>
    <w:rsid w:val="00E317E3"/>
    <w:pPr>
      <w:spacing w:before="100" w:beforeAutospacing="1" w:after="100" w:afterAutospacing="1" w:line="240" w:lineRule="auto"/>
    </w:pPr>
    <w:rPr>
      <w:rFonts w:ascii="Tahoma" w:eastAsia="Times New Roman" w:hAnsi="Tahoma"/>
      <w:sz w:val="20"/>
      <w:szCs w:val="20"/>
      <w:lang w:val="en-US"/>
    </w:rPr>
  </w:style>
  <w:style w:type="paragraph" w:customStyle="1" w:styleId="ListParagraph">
    <w:name w:val="List Paragraph"/>
    <w:basedOn w:val="a"/>
    <w:rsid w:val="00E317E3"/>
    <w:pPr>
      <w:spacing w:after="0" w:line="240" w:lineRule="auto"/>
      <w:ind w:left="720"/>
    </w:pPr>
    <w:rPr>
      <w:rFonts w:eastAsia="Times New Roman"/>
      <w:sz w:val="24"/>
      <w:szCs w:val="20"/>
      <w:lang w:eastAsia="ru-RU"/>
    </w:rPr>
  </w:style>
  <w:style w:type="paragraph" w:customStyle="1" w:styleId="-11">
    <w:name w:val="Цветная заливка - Акцент 11"/>
    <w:hidden/>
    <w:uiPriority w:val="71"/>
    <w:rsid w:val="00E317E3"/>
    <w:pPr>
      <w:spacing w:after="0" w:line="240" w:lineRule="auto"/>
    </w:pPr>
    <w:rPr>
      <w:rFonts w:eastAsia="Times New Roman"/>
      <w:sz w:val="24"/>
      <w:szCs w:val="24"/>
      <w:lang w:eastAsia="ru-RU"/>
    </w:rPr>
  </w:style>
  <w:style w:type="table" w:customStyle="1" w:styleId="24">
    <w:name w:val="Сетка таблицы2"/>
    <w:basedOn w:val="a1"/>
    <w:next w:val="af5"/>
    <w:uiPriority w:val="99"/>
    <w:rsid w:val="00E317E3"/>
    <w:pPr>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80FAD02127F5C6D5A1FD309C01A513A52E2C259FF4F4016F42294058FE938C6F8784ESCm1L" TargetMode="External"/><Relationship Id="rId18" Type="http://schemas.openxmlformats.org/officeDocument/2006/relationships/hyperlink" Target="consultantplus://offline/ref=D80FAD02127F5C6D5A1FD309C01A513A5FEBC152F84F4016F4229405S8mFL" TargetMode="External"/><Relationship Id="rId26" Type="http://schemas.openxmlformats.org/officeDocument/2006/relationships/hyperlink" Target="consultantplus://offline/ref=27E34323F9EA81A2EE406F49AC2D57B6D8739AD462D3B3D87CC32FBD9B892196F7C96D086B920FCCX5UBL" TargetMode="External"/><Relationship Id="rId39" Type="http://schemas.openxmlformats.org/officeDocument/2006/relationships/hyperlink" Target="consultantplus://offline/ref=43386F809F4B078D5AAAC22AB63FE44DFAAF397557264A52C17466FE74A96ECF00113928531A6326r5EAG" TargetMode="External"/><Relationship Id="rId3" Type="http://schemas.openxmlformats.org/officeDocument/2006/relationships/styles" Target="styles.xml"/><Relationship Id="rId21" Type="http://schemas.openxmlformats.org/officeDocument/2006/relationships/hyperlink" Target="consultantplus://offline/ref=7477D36D247F526C7BD4B7DDD08F15A6014F84D62298DDA4DCA8A2DB7828FD21BF4B5E0D31D769E7uBz4M" TargetMode="External"/><Relationship Id="rId34" Type="http://schemas.openxmlformats.org/officeDocument/2006/relationships/hyperlink" Target="consultantplus://offline/ref=23EC67E212900D61DF019C582AF16CFD0DA970E2B8885F37380B4F535B64WE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80FAD02127F5C6D5A1FD309C01A513A52E2C259FF4F4016F42294058FE938C6F8784ASCmCL" TargetMode="External"/><Relationship Id="rId17" Type="http://schemas.openxmlformats.org/officeDocument/2006/relationships/hyperlink" Target="consultantplus://offline/ref=D80FAD02127F5C6D5A1FD309C01A513A5AE2CA5DF5471D1CFC7B980788SEm6L" TargetMode="External"/><Relationship Id="rId25" Type="http://schemas.openxmlformats.org/officeDocument/2006/relationships/hyperlink" Target="consultantplus://offline/ref=57EC4A0E559807BA03AC07E182649CCE6D9FA3573C5A4E7FB29AADAA01183E8460B26B8F02P5zCH" TargetMode="External"/><Relationship Id="rId33" Type="http://schemas.openxmlformats.org/officeDocument/2006/relationships/hyperlink" Target="consultantplus://offline/ref=9C65DC897625FFC4481BCDB35EF181A976779AE73F8716A0F7FA8DEC7FT1lBE" TargetMode="External"/><Relationship Id="rId38" Type="http://schemas.openxmlformats.org/officeDocument/2006/relationships/hyperlink" Target="consultantplus://offline/ref=43386F809F4B078D5AAAC22AB63FE44DFAAF397557264A52C17466FE74A96ECF00113928531A6326r5EAG" TargetMode="External"/><Relationship Id="rId2" Type="http://schemas.openxmlformats.org/officeDocument/2006/relationships/numbering" Target="numbering.xml"/><Relationship Id="rId16" Type="http://schemas.openxmlformats.org/officeDocument/2006/relationships/hyperlink" Target="consultantplus://offline/ref=D80FAD02127F5C6D5A1FD309C01A513A52E2C259FF4F4016F42294058FE938C6F8784AC0S6mFL" TargetMode="External"/><Relationship Id="rId20" Type="http://schemas.openxmlformats.org/officeDocument/2006/relationships/hyperlink" Target="http://www.kshlau-elga04sp.ru"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2973C27DC5DDFB1C9EF3A211A1E96A8654D720D2C156F85162AE804C72F53984F7D1519916993438t2J" TargetMode="External"/><Relationship Id="rId24" Type="http://schemas.openxmlformats.org/officeDocument/2006/relationships/hyperlink" Target="consultantplus://offline/ref=57EC4A0E559807BA03AC07E182649CCE6D9FA3573C5A4E7FB29AADAA01183E8460B26B87P0zAH" TargetMode="External"/><Relationship Id="rId32" Type="http://schemas.openxmlformats.org/officeDocument/2006/relationships/hyperlink" Target="https://mfcrb.ru/" TargetMode="External"/><Relationship Id="rId37" Type="http://schemas.openxmlformats.org/officeDocument/2006/relationships/hyperlink" Target="consultantplus://offline/ref=43386F809F4B078D5AAAC22AB63FE44DFAAF397557264A52C17466FE74A96ECF00113928531A6326r5EAG" TargetMode="External"/><Relationship Id="rId40" Type="http://schemas.openxmlformats.org/officeDocument/2006/relationships/hyperlink" Target="consultantplus://offline/ref=43386F809F4B078D5AAAC22AB63FE44DFAAF397557264A52C17466FE74A96ECF00113928531A6326r5EAG" TargetMode="External"/><Relationship Id="rId5" Type="http://schemas.openxmlformats.org/officeDocument/2006/relationships/webSettings" Target="webSettings.xml"/><Relationship Id="rId15" Type="http://schemas.openxmlformats.org/officeDocument/2006/relationships/hyperlink" Target="consultantplus://offline/ref=D80FAD02127F5C6D5A1FD309C01A513A52E2C259FF4F4016F42294058FE938C6F8784CSCm4L" TargetMode="External"/><Relationship Id="rId23" Type="http://schemas.openxmlformats.org/officeDocument/2006/relationships/hyperlink" Target="consultantplus://offline/ref=FD33AA8C5611180459E2B0DB21B49A1C66E2CE68863DF0F6FC25338640h502M"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consultantplus://offline/ref=BCA99E1168DB675F38CBF71E661FD6A9E303A5FC4F21829DA073363EC0D038A62FCD5BE5C06857675E5091FC0D74F56CE241E0D486s431M" TargetMode="External"/><Relationship Id="rId10" Type="http://schemas.openxmlformats.org/officeDocument/2006/relationships/hyperlink" Target="consultantplus://offline/ref=483BBF4F5D56069C2311F8A2A79B13DCBBF5C4B5C887E1B02F32BCAA120D8BA6EC86192D821A0C95Q8t6J" TargetMode="External"/><Relationship Id="rId19" Type="http://schemas.openxmlformats.org/officeDocument/2006/relationships/hyperlink" Target="consultantplus://offline/ref=D80FAD02127F5C6D5A1FD309C01A513A5AE3C452FC401D1CFC7B980788SEm6L"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settings" Target="settings.xml"/><Relationship Id="rId9" Type="http://schemas.openxmlformats.org/officeDocument/2006/relationships/hyperlink" Target="http://www.kshlau-elga04sp.ru" TargetMode="External"/><Relationship Id="rId14" Type="http://schemas.openxmlformats.org/officeDocument/2006/relationships/hyperlink" Target="consultantplus://offline/ref=D80FAD02127F5C6D5A1FD309C01A513A52E2C259FF4F4016F42294058FE938C6F8784DSCmDL" TargetMode="External"/><Relationship Id="rId22" Type="http://schemas.openxmlformats.org/officeDocument/2006/relationships/hyperlink" Target="consultantplus://offline/ref=FD33AA8C5611180459E2B0DB21B49A1C65ECC46A8334F0F6FC25338640525E9EA955DE45E5h30EM"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 Id="rId35" Type="http://schemas.openxmlformats.org/officeDocument/2006/relationships/hyperlink" Target="consultantplus://offline/ref=513810C64E03C96FA4C8691AFDD0FD15E073796A6A07712B9F6C8571C69BFE2F187AE527FAD4DBBAmBL2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255F-C8F9-471B-8909-A031573A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56</Pages>
  <Words>18984</Words>
  <Characters>108215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Пользователь</cp:lastModifiedBy>
  <cp:revision>9</cp:revision>
  <cp:lastPrinted>2020-03-05T06:34:00Z</cp:lastPrinted>
  <dcterms:created xsi:type="dcterms:W3CDTF">2020-05-26T05:30:00Z</dcterms:created>
  <dcterms:modified xsi:type="dcterms:W3CDTF">2020-12-01T06:03:00Z</dcterms:modified>
</cp:coreProperties>
</file>